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48D6" w14:textId="77777777" w:rsidR="00B36D2C" w:rsidRDefault="00000000">
      <w:pPr>
        <w:pStyle w:val="2"/>
        <w:spacing w:before="79"/>
        <w:ind w:left="1101" w:right="1056"/>
        <w:jc w:val="center"/>
      </w:pPr>
      <w:r>
        <w:t>УПУТСТВО</w:t>
      </w:r>
      <w:r>
        <w:rPr>
          <w:spacing w:val="-3"/>
        </w:rPr>
        <w:t xml:space="preserve"> </w:t>
      </w:r>
      <w:r>
        <w:t>ЗА</w:t>
      </w:r>
      <w:r>
        <w:rPr>
          <w:spacing w:val="-3"/>
        </w:rPr>
        <w:t xml:space="preserve"> </w:t>
      </w:r>
      <w:r>
        <w:t>ПИСАЊЕ</w:t>
      </w:r>
      <w:r>
        <w:rPr>
          <w:spacing w:val="-2"/>
        </w:rPr>
        <w:t xml:space="preserve"> </w:t>
      </w:r>
      <w:r>
        <w:t>СЕМИНАРСКОГ</w:t>
      </w:r>
      <w:r>
        <w:rPr>
          <w:spacing w:val="-3"/>
        </w:rPr>
        <w:t xml:space="preserve"> </w:t>
      </w:r>
      <w:r>
        <w:rPr>
          <w:spacing w:val="-4"/>
        </w:rPr>
        <w:t>РАДА</w:t>
      </w:r>
    </w:p>
    <w:p w14:paraId="460A3850" w14:textId="72383178" w:rsidR="00B36D2C" w:rsidRPr="003162C5" w:rsidRDefault="003162C5">
      <w:pPr>
        <w:pStyle w:val="a2"/>
        <w:rPr>
          <w:i/>
          <w:sz w:val="26"/>
          <w:lang w:val="sr-Cyrl-RS"/>
        </w:rPr>
      </w:pPr>
      <w:r>
        <w:rPr>
          <w:i/>
          <w:sz w:val="26"/>
          <w:lang w:val="sr-Cyrl-RS"/>
        </w:rPr>
        <w:t>(преузето званично упу</w:t>
      </w:r>
      <w:r w:rsidR="00557A73">
        <w:rPr>
          <w:i/>
          <w:sz w:val="26"/>
          <w:lang w:val="sr-Cyrl-RS"/>
        </w:rPr>
        <w:t>т</w:t>
      </w:r>
      <w:r>
        <w:rPr>
          <w:i/>
          <w:sz w:val="26"/>
          <w:lang w:val="sr-Cyrl-RS"/>
        </w:rPr>
        <w:t>ство и прилагођено средњошколској настави)</w:t>
      </w:r>
    </w:p>
    <w:p w14:paraId="111F1D99" w14:textId="77777777" w:rsidR="00B36D2C" w:rsidRDefault="00B36D2C">
      <w:pPr>
        <w:pStyle w:val="a2"/>
        <w:rPr>
          <w:i/>
          <w:sz w:val="26"/>
        </w:rPr>
      </w:pPr>
    </w:p>
    <w:p w14:paraId="71BF2376" w14:textId="77777777" w:rsidR="00B36D2C" w:rsidRDefault="00B36D2C">
      <w:pPr>
        <w:pStyle w:val="a2"/>
        <w:spacing w:before="9"/>
        <w:rPr>
          <w:i/>
          <w:sz w:val="31"/>
        </w:rPr>
      </w:pPr>
    </w:p>
    <w:p w14:paraId="4CC05E80" w14:textId="1F83E91F" w:rsidR="00B36D2C" w:rsidRDefault="00000000">
      <w:pPr>
        <w:pStyle w:val="a2"/>
        <w:spacing w:line="360" w:lineRule="auto"/>
        <w:ind w:left="102" w:right="110" w:firstLine="719"/>
        <w:jc w:val="both"/>
      </w:pPr>
      <w:r>
        <w:rPr>
          <w:b/>
        </w:rPr>
        <w:t xml:space="preserve">Семинарски рад </w:t>
      </w:r>
      <w:r>
        <w:t>представља</w:t>
      </w:r>
      <w:r>
        <w:rPr>
          <w:spacing w:val="-1"/>
        </w:rPr>
        <w:t xml:space="preserve"> </w:t>
      </w:r>
      <w:r>
        <w:t>врсту</w:t>
      </w:r>
      <w:r>
        <w:rPr>
          <w:spacing w:val="-3"/>
        </w:rPr>
        <w:t xml:space="preserve"> </w:t>
      </w:r>
      <w:r>
        <w:t>академског рада, чија</w:t>
      </w:r>
      <w:r>
        <w:rPr>
          <w:spacing w:val="-1"/>
        </w:rPr>
        <w:t xml:space="preserve"> </w:t>
      </w:r>
      <w:r>
        <w:t>је</w:t>
      </w:r>
      <w:r>
        <w:rPr>
          <w:spacing w:val="-1"/>
        </w:rPr>
        <w:t xml:space="preserve"> </w:t>
      </w:r>
      <w:r>
        <w:t>израда</w:t>
      </w:r>
      <w:r>
        <w:rPr>
          <w:spacing w:val="-1"/>
        </w:rPr>
        <w:t xml:space="preserve"> </w:t>
      </w:r>
      <w:r>
        <w:t>прописана наставним програмом, у оквиру образовног процеса. Израда семинарског рада представља једно од првих искустава у писању стручних радова, гд</w:t>
      </w:r>
      <w:r w:rsidR="003162C5">
        <w:rPr>
          <w:lang w:val="sr-Cyrl-RS"/>
        </w:rPr>
        <w:t>ј</w:t>
      </w:r>
      <w:r>
        <w:t>е није потребно изворно истраживање и не мора садржати нова, оригинална научна сазнања и резултате.</w:t>
      </w:r>
      <w:r>
        <w:rPr>
          <w:spacing w:val="-2"/>
        </w:rPr>
        <w:t xml:space="preserve"> </w:t>
      </w:r>
      <w:r>
        <w:t>Писање</w:t>
      </w:r>
      <w:r>
        <w:rPr>
          <w:spacing w:val="-1"/>
        </w:rPr>
        <w:t xml:space="preserve"> </w:t>
      </w:r>
      <w:r>
        <w:t>овог</w:t>
      </w:r>
      <w:r>
        <w:rPr>
          <w:spacing w:val="-1"/>
        </w:rPr>
        <w:t xml:space="preserve"> </w:t>
      </w:r>
      <w:r>
        <w:t>рада</w:t>
      </w:r>
      <w:r>
        <w:rPr>
          <w:spacing w:val="-3"/>
        </w:rPr>
        <w:t xml:space="preserve"> </w:t>
      </w:r>
      <w:r>
        <w:t>је</w:t>
      </w:r>
      <w:r>
        <w:rPr>
          <w:spacing w:val="-1"/>
        </w:rPr>
        <w:t xml:space="preserve"> </w:t>
      </w:r>
      <w:r>
        <w:t>в</w:t>
      </w:r>
      <w:r w:rsidR="003162C5">
        <w:rPr>
          <w:lang w:val="sr-Cyrl-RS"/>
        </w:rPr>
        <w:t>ј</w:t>
      </w:r>
      <w:r>
        <w:t>ежба</w:t>
      </w:r>
      <w:r>
        <w:rPr>
          <w:spacing w:val="-3"/>
        </w:rPr>
        <w:t xml:space="preserve"> </w:t>
      </w:r>
      <w:r>
        <w:t>за</w:t>
      </w:r>
      <w:r>
        <w:rPr>
          <w:spacing w:val="-3"/>
        </w:rPr>
        <w:t xml:space="preserve"> </w:t>
      </w:r>
      <w:r>
        <w:t>предстојећу</w:t>
      </w:r>
      <w:r>
        <w:rPr>
          <w:spacing w:val="-6"/>
        </w:rPr>
        <w:t xml:space="preserve"> </w:t>
      </w:r>
      <w:r>
        <w:t>израду</w:t>
      </w:r>
      <w:r>
        <w:rPr>
          <w:spacing w:val="-7"/>
        </w:rPr>
        <w:t xml:space="preserve"> </w:t>
      </w:r>
      <w:r>
        <w:t>сложенијих,</w:t>
      </w:r>
      <w:r>
        <w:rPr>
          <w:spacing w:val="-2"/>
        </w:rPr>
        <w:t xml:space="preserve"> </w:t>
      </w:r>
      <w:r>
        <w:t>обимнијих и озбиљнијих радова (завршни, специјалистички, научни рад, итд.).</w:t>
      </w:r>
    </w:p>
    <w:p w14:paraId="0AF63F6D" w14:textId="77777777" w:rsidR="00B36D2C" w:rsidRDefault="00B36D2C">
      <w:pPr>
        <w:pStyle w:val="a2"/>
        <w:rPr>
          <w:sz w:val="36"/>
        </w:rPr>
      </w:pPr>
    </w:p>
    <w:p w14:paraId="23EBF3CB" w14:textId="77777777" w:rsidR="00B36D2C" w:rsidRDefault="00000000">
      <w:pPr>
        <w:pStyle w:val="a2"/>
        <w:ind w:left="822"/>
      </w:pPr>
      <w:r>
        <w:rPr>
          <w:b/>
        </w:rPr>
        <w:t>Циљ</w:t>
      </w:r>
      <w:r>
        <w:rPr>
          <w:b/>
          <w:spacing w:val="-3"/>
        </w:rPr>
        <w:t xml:space="preserve"> </w:t>
      </w:r>
      <w:r>
        <w:t>писања</w:t>
      </w:r>
      <w:r>
        <w:rPr>
          <w:spacing w:val="-2"/>
        </w:rPr>
        <w:t xml:space="preserve"> </w:t>
      </w:r>
      <w:r>
        <w:t>семинарског</w:t>
      </w:r>
      <w:r>
        <w:rPr>
          <w:spacing w:val="-3"/>
        </w:rPr>
        <w:t xml:space="preserve"> </w:t>
      </w:r>
      <w:r>
        <w:t>рада</w:t>
      </w:r>
      <w:r>
        <w:rPr>
          <w:spacing w:val="-3"/>
        </w:rPr>
        <w:t xml:space="preserve"> </w:t>
      </w:r>
      <w:r>
        <w:t>јесте</w:t>
      </w:r>
      <w:r>
        <w:rPr>
          <w:spacing w:val="-2"/>
        </w:rPr>
        <w:t xml:space="preserve"> </w:t>
      </w:r>
      <w:r>
        <w:rPr>
          <w:spacing w:val="-5"/>
        </w:rPr>
        <w:t>да:</w:t>
      </w:r>
    </w:p>
    <w:p w14:paraId="2DF47941" w14:textId="0BBBF6F2" w:rsidR="00B36D2C" w:rsidRDefault="003162C5">
      <w:pPr>
        <w:pStyle w:val="a3"/>
        <w:numPr>
          <w:ilvl w:val="0"/>
          <w:numId w:val="1"/>
        </w:numPr>
        <w:tabs>
          <w:tab w:val="left" w:pos="821"/>
          <w:tab w:val="left" w:pos="822"/>
        </w:tabs>
        <w:ind w:hanging="361"/>
        <w:rPr>
          <w:sz w:val="24"/>
        </w:rPr>
      </w:pPr>
      <w:r>
        <w:rPr>
          <w:sz w:val="24"/>
          <w:lang w:val="sr-Cyrl-RS"/>
        </w:rPr>
        <w:t>Ученик</w:t>
      </w:r>
      <w:r w:rsidR="00000000">
        <w:rPr>
          <w:spacing w:val="-2"/>
          <w:sz w:val="24"/>
        </w:rPr>
        <w:t xml:space="preserve"> </w:t>
      </w:r>
      <w:r w:rsidR="00000000">
        <w:rPr>
          <w:sz w:val="24"/>
        </w:rPr>
        <w:t>прошири</w:t>
      </w:r>
      <w:r w:rsidR="00000000">
        <w:rPr>
          <w:spacing w:val="-1"/>
          <w:sz w:val="24"/>
        </w:rPr>
        <w:t xml:space="preserve"> </w:t>
      </w:r>
      <w:r w:rsidR="00000000">
        <w:rPr>
          <w:sz w:val="24"/>
        </w:rPr>
        <w:t>теоријско</w:t>
      </w:r>
      <w:r w:rsidR="00000000">
        <w:rPr>
          <w:spacing w:val="-3"/>
          <w:sz w:val="24"/>
        </w:rPr>
        <w:t xml:space="preserve"> </w:t>
      </w:r>
      <w:r w:rsidR="00000000">
        <w:rPr>
          <w:sz w:val="24"/>
        </w:rPr>
        <w:t>и</w:t>
      </w:r>
      <w:r w:rsidR="00000000">
        <w:rPr>
          <w:spacing w:val="-5"/>
          <w:sz w:val="24"/>
        </w:rPr>
        <w:t xml:space="preserve"> </w:t>
      </w:r>
      <w:r w:rsidR="00000000">
        <w:rPr>
          <w:sz w:val="24"/>
        </w:rPr>
        <w:t>практично</w:t>
      </w:r>
      <w:r w:rsidR="00000000">
        <w:rPr>
          <w:spacing w:val="-1"/>
          <w:sz w:val="24"/>
        </w:rPr>
        <w:t xml:space="preserve"> </w:t>
      </w:r>
      <w:r w:rsidR="00000000">
        <w:rPr>
          <w:spacing w:val="-2"/>
          <w:sz w:val="24"/>
        </w:rPr>
        <w:t>знање</w:t>
      </w:r>
    </w:p>
    <w:p w14:paraId="16DC8988" w14:textId="77777777" w:rsidR="00B36D2C" w:rsidRDefault="00000000">
      <w:pPr>
        <w:pStyle w:val="a3"/>
        <w:numPr>
          <w:ilvl w:val="0"/>
          <w:numId w:val="1"/>
        </w:numPr>
        <w:tabs>
          <w:tab w:val="left" w:pos="821"/>
          <w:tab w:val="left" w:pos="822"/>
        </w:tabs>
        <w:ind w:hanging="361"/>
        <w:rPr>
          <w:sz w:val="24"/>
        </w:rPr>
      </w:pPr>
      <w:r>
        <w:rPr>
          <w:sz w:val="24"/>
        </w:rPr>
        <w:t>Развија</w:t>
      </w:r>
      <w:r>
        <w:rPr>
          <w:spacing w:val="-5"/>
          <w:sz w:val="24"/>
        </w:rPr>
        <w:t xml:space="preserve"> </w:t>
      </w:r>
      <w:r>
        <w:rPr>
          <w:sz w:val="24"/>
        </w:rPr>
        <w:t>способност</w:t>
      </w:r>
      <w:r>
        <w:rPr>
          <w:spacing w:val="1"/>
          <w:sz w:val="24"/>
        </w:rPr>
        <w:t xml:space="preserve"> </w:t>
      </w:r>
      <w:r>
        <w:rPr>
          <w:sz w:val="24"/>
        </w:rPr>
        <w:t>употребе</w:t>
      </w:r>
      <w:r>
        <w:rPr>
          <w:spacing w:val="-3"/>
          <w:sz w:val="24"/>
        </w:rPr>
        <w:t xml:space="preserve"> </w:t>
      </w:r>
      <w:r>
        <w:rPr>
          <w:sz w:val="24"/>
        </w:rPr>
        <w:t>различитих</w:t>
      </w:r>
      <w:r>
        <w:rPr>
          <w:spacing w:val="-2"/>
          <w:sz w:val="24"/>
        </w:rPr>
        <w:t xml:space="preserve"> </w:t>
      </w:r>
      <w:r>
        <w:rPr>
          <w:sz w:val="24"/>
        </w:rPr>
        <w:t>извора</w:t>
      </w:r>
      <w:r>
        <w:rPr>
          <w:spacing w:val="-4"/>
          <w:sz w:val="24"/>
        </w:rPr>
        <w:t xml:space="preserve"> </w:t>
      </w:r>
      <w:r>
        <w:rPr>
          <w:sz w:val="24"/>
        </w:rPr>
        <w:t>домаће</w:t>
      </w:r>
      <w:r>
        <w:rPr>
          <w:spacing w:val="-4"/>
          <w:sz w:val="24"/>
        </w:rPr>
        <w:t xml:space="preserve"> </w:t>
      </w:r>
      <w:r>
        <w:rPr>
          <w:sz w:val="24"/>
        </w:rPr>
        <w:t>и</w:t>
      </w:r>
      <w:r>
        <w:rPr>
          <w:spacing w:val="-2"/>
          <w:sz w:val="24"/>
        </w:rPr>
        <w:t xml:space="preserve"> </w:t>
      </w:r>
      <w:r>
        <w:rPr>
          <w:sz w:val="24"/>
        </w:rPr>
        <w:t>стране</w:t>
      </w:r>
      <w:r>
        <w:rPr>
          <w:spacing w:val="-2"/>
          <w:sz w:val="24"/>
        </w:rPr>
        <w:t xml:space="preserve"> литературе</w:t>
      </w:r>
    </w:p>
    <w:p w14:paraId="2594F4DC" w14:textId="77777777" w:rsidR="00B36D2C" w:rsidRDefault="00000000">
      <w:pPr>
        <w:pStyle w:val="a3"/>
        <w:numPr>
          <w:ilvl w:val="0"/>
          <w:numId w:val="1"/>
        </w:numPr>
        <w:tabs>
          <w:tab w:val="left" w:pos="821"/>
          <w:tab w:val="left" w:pos="822"/>
        </w:tabs>
        <w:ind w:hanging="361"/>
        <w:rPr>
          <w:sz w:val="24"/>
        </w:rPr>
      </w:pPr>
      <w:r>
        <w:rPr>
          <w:sz w:val="24"/>
        </w:rPr>
        <w:t>Самостално</w:t>
      </w:r>
      <w:r>
        <w:rPr>
          <w:spacing w:val="-2"/>
          <w:sz w:val="24"/>
        </w:rPr>
        <w:t xml:space="preserve"> </w:t>
      </w:r>
      <w:r>
        <w:rPr>
          <w:sz w:val="24"/>
        </w:rPr>
        <w:t>се упознаје</w:t>
      </w:r>
      <w:r>
        <w:rPr>
          <w:spacing w:val="-3"/>
          <w:sz w:val="24"/>
        </w:rPr>
        <w:t xml:space="preserve"> </w:t>
      </w:r>
      <w:r>
        <w:rPr>
          <w:sz w:val="24"/>
        </w:rPr>
        <w:t>са</w:t>
      </w:r>
      <w:r>
        <w:rPr>
          <w:spacing w:val="-4"/>
          <w:sz w:val="24"/>
        </w:rPr>
        <w:t xml:space="preserve"> </w:t>
      </w:r>
      <w:r>
        <w:rPr>
          <w:sz w:val="24"/>
        </w:rPr>
        <w:t>научним</w:t>
      </w:r>
      <w:r>
        <w:rPr>
          <w:spacing w:val="-2"/>
          <w:sz w:val="24"/>
        </w:rPr>
        <w:t xml:space="preserve"> садржајем</w:t>
      </w:r>
    </w:p>
    <w:p w14:paraId="5E825637" w14:textId="77777777" w:rsidR="00B36D2C" w:rsidRDefault="00000000">
      <w:pPr>
        <w:pStyle w:val="a3"/>
        <w:numPr>
          <w:ilvl w:val="0"/>
          <w:numId w:val="1"/>
        </w:numPr>
        <w:tabs>
          <w:tab w:val="left" w:pos="821"/>
          <w:tab w:val="left" w:pos="822"/>
        </w:tabs>
        <w:spacing w:before="136"/>
        <w:ind w:hanging="361"/>
        <w:rPr>
          <w:sz w:val="24"/>
        </w:rPr>
      </w:pPr>
      <w:r>
        <w:rPr>
          <w:sz w:val="24"/>
        </w:rPr>
        <w:t>Савлада</w:t>
      </w:r>
      <w:r>
        <w:rPr>
          <w:spacing w:val="-1"/>
          <w:sz w:val="24"/>
        </w:rPr>
        <w:t xml:space="preserve"> </w:t>
      </w:r>
      <w:r>
        <w:rPr>
          <w:sz w:val="24"/>
        </w:rPr>
        <w:t>основну</w:t>
      </w:r>
      <w:r>
        <w:rPr>
          <w:spacing w:val="-4"/>
          <w:sz w:val="24"/>
        </w:rPr>
        <w:t xml:space="preserve"> </w:t>
      </w:r>
      <w:r>
        <w:rPr>
          <w:sz w:val="24"/>
        </w:rPr>
        <w:t>терминологију</w:t>
      </w:r>
      <w:r>
        <w:rPr>
          <w:spacing w:val="-7"/>
          <w:sz w:val="24"/>
        </w:rPr>
        <w:t xml:space="preserve"> </w:t>
      </w:r>
      <w:r>
        <w:rPr>
          <w:spacing w:val="-2"/>
          <w:sz w:val="24"/>
        </w:rPr>
        <w:t>струке</w:t>
      </w:r>
    </w:p>
    <w:p w14:paraId="493261F5" w14:textId="44FD6473" w:rsidR="00B36D2C" w:rsidRDefault="00000000">
      <w:pPr>
        <w:pStyle w:val="a3"/>
        <w:numPr>
          <w:ilvl w:val="0"/>
          <w:numId w:val="1"/>
        </w:numPr>
        <w:tabs>
          <w:tab w:val="left" w:pos="821"/>
          <w:tab w:val="left" w:pos="822"/>
        </w:tabs>
        <w:ind w:hanging="361"/>
        <w:rPr>
          <w:sz w:val="24"/>
        </w:rPr>
      </w:pPr>
      <w:r>
        <w:rPr>
          <w:sz w:val="24"/>
        </w:rPr>
        <w:t>Усавршава</w:t>
      </w:r>
      <w:r>
        <w:rPr>
          <w:spacing w:val="-5"/>
          <w:sz w:val="24"/>
        </w:rPr>
        <w:t xml:space="preserve"> </w:t>
      </w:r>
      <w:r>
        <w:rPr>
          <w:sz w:val="24"/>
        </w:rPr>
        <w:t>в</w:t>
      </w:r>
      <w:r w:rsidR="003162C5">
        <w:rPr>
          <w:sz w:val="24"/>
          <w:lang w:val="sr-Cyrl-RS"/>
        </w:rPr>
        <w:t>ј</w:t>
      </w:r>
      <w:r>
        <w:rPr>
          <w:sz w:val="24"/>
        </w:rPr>
        <w:t>ештину</w:t>
      </w:r>
      <w:r>
        <w:rPr>
          <w:spacing w:val="-6"/>
          <w:sz w:val="24"/>
        </w:rPr>
        <w:t xml:space="preserve"> </w:t>
      </w:r>
      <w:r>
        <w:rPr>
          <w:spacing w:val="-2"/>
          <w:sz w:val="24"/>
        </w:rPr>
        <w:t>писања</w:t>
      </w:r>
    </w:p>
    <w:p w14:paraId="2CE4D603" w14:textId="77777777" w:rsidR="00B36D2C" w:rsidRDefault="00B36D2C">
      <w:pPr>
        <w:pStyle w:val="a2"/>
        <w:rPr>
          <w:sz w:val="26"/>
        </w:rPr>
      </w:pPr>
    </w:p>
    <w:p w14:paraId="61F2FB0B" w14:textId="77777777" w:rsidR="00B36D2C" w:rsidRDefault="00B36D2C">
      <w:pPr>
        <w:pStyle w:val="a2"/>
        <w:spacing w:before="3"/>
        <w:rPr>
          <w:sz w:val="22"/>
        </w:rPr>
      </w:pPr>
    </w:p>
    <w:p w14:paraId="4195B98D" w14:textId="77777777" w:rsidR="00B36D2C" w:rsidRDefault="00000000">
      <w:pPr>
        <w:ind w:left="821"/>
        <w:rPr>
          <w:sz w:val="24"/>
        </w:rPr>
      </w:pPr>
      <w:r>
        <w:rPr>
          <w:b/>
          <w:sz w:val="24"/>
        </w:rPr>
        <w:t>Структуру</w:t>
      </w:r>
      <w:r>
        <w:rPr>
          <w:b/>
          <w:spacing w:val="-6"/>
          <w:sz w:val="24"/>
        </w:rPr>
        <w:t xml:space="preserve"> </w:t>
      </w:r>
      <w:r>
        <w:rPr>
          <w:sz w:val="24"/>
        </w:rPr>
        <w:t>семинарског</w:t>
      </w:r>
      <w:r>
        <w:rPr>
          <w:spacing w:val="-3"/>
          <w:sz w:val="24"/>
        </w:rPr>
        <w:t xml:space="preserve"> </w:t>
      </w:r>
      <w:r>
        <w:rPr>
          <w:sz w:val="24"/>
        </w:rPr>
        <w:t>рада</w:t>
      </w:r>
      <w:r>
        <w:rPr>
          <w:spacing w:val="-3"/>
          <w:sz w:val="24"/>
        </w:rPr>
        <w:t xml:space="preserve"> </w:t>
      </w:r>
      <w:r>
        <w:rPr>
          <w:spacing w:val="-2"/>
          <w:sz w:val="24"/>
        </w:rPr>
        <w:t>чини:</w:t>
      </w:r>
    </w:p>
    <w:p w14:paraId="27FC26EC" w14:textId="77777777" w:rsidR="00B36D2C" w:rsidRDefault="00000000">
      <w:pPr>
        <w:pStyle w:val="a3"/>
        <w:numPr>
          <w:ilvl w:val="0"/>
          <w:numId w:val="1"/>
        </w:numPr>
        <w:tabs>
          <w:tab w:val="left" w:pos="821"/>
          <w:tab w:val="left" w:pos="822"/>
        </w:tabs>
        <w:spacing w:before="136"/>
        <w:ind w:hanging="361"/>
        <w:rPr>
          <w:sz w:val="24"/>
        </w:rPr>
      </w:pPr>
      <w:r>
        <w:rPr>
          <w:sz w:val="24"/>
        </w:rPr>
        <w:t>Насловна</w:t>
      </w:r>
      <w:r>
        <w:rPr>
          <w:spacing w:val="-5"/>
          <w:sz w:val="24"/>
        </w:rPr>
        <w:t xml:space="preserve"> </w:t>
      </w:r>
      <w:r>
        <w:rPr>
          <w:spacing w:val="-2"/>
          <w:sz w:val="24"/>
        </w:rPr>
        <w:t>страна</w:t>
      </w:r>
    </w:p>
    <w:p w14:paraId="0F6DF744" w14:textId="77777777" w:rsidR="00B36D2C" w:rsidRDefault="00000000">
      <w:pPr>
        <w:pStyle w:val="a3"/>
        <w:numPr>
          <w:ilvl w:val="0"/>
          <w:numId w:val="1"/>
        </w:numPr>
        <w:tabs>
          <w:tab w:val="left" w:pos="821"/>
          <w:tab w:val="left" w:pos="822"/>
        </w:tabs>
        <w:ind w:hanging="361"/>
        <w:rPr>
          <w:sz w:val="24"/>
        </w:rPr>
      </w:pPr>
      <w:r>
        <w:rPr>
          <w:spacing w:val="-2"/>
          <w:sz w:val="24"/>
        </w:rPr>
        <w:t>Садржај</w:t>
      </w:r>
    </w:p>
    <w:p w14:paraId="08B3A2C7" w14:textId="77777777" w:rsidR="00B36D2C" w:rsidRDefault="00000000">
      <w:pPr>
        <w:pStyle w:val="a3"/>
        <w:numPr>
          <w:ilvl w:val="0"/>
          <w:numId w:val="1"/>
        </w:numPr>
        <w:tabs>
          <w:tab w:val="left" w:pos="821"/>
          <w:tab w:val="left" w:pos="822"/>
        </w:tabs>
        <w:ind w:hanging="361"/>
        <w:rPr>
          <w:sz w:val="24"/>
        </w:rPr>
      </w:pPr>
      <w:r>
        <w:rPr>
          <w:sz w:val="24"/>
        </w:rPr>
        <w:t>Текст</w:t>
      </w:r>
      <w:r>
        <w:rPr>
          <w:spacing w:val="-2"/>
          <w:sz w:val="24"/>
        </w:rPr>
        <w:t xml:space="preserve"> </w:t>
      </w:r>
      <w:r>
        <w:rPr>
          <w:sz w:val="24"/>
        </w:rPr>
        <w:t>(увод,</w:t>
      </w:r>
      <w:r>
        <w:rPr>
          <w:spacing w:val="-2"/>
          <w:sz w:val="24"/>
        </w:rPr>
        <w:t xml:space="preserve"> </w:t>
      </w:r>
      <w:r>
        <w:rPr>
          <w:sz w:val="24"/>
        </w:rPr>
        <w:t>основни</w:t>
      </w:r>
      <w:r>
        <w:rPr>
          <w:spacing w:val="-1"/>
          <w:sz w:val="24"/>
        </w:rPr>
        <w:t xml:space="preserve"> </w:t>
      </w:r>
      <w:r>
        <w:rPr>
          <w:sz w:val="24"/>
        </w:rPr>
        <w:t>текст,</w:t>
      </w:r>
      <w:r>
        <w:rPr>
          <w:spacing w:val="-2"/>
          <w:sz w:val="24"/>
        </w:rPr>
        <w:t xml:space="preserve"> закључак)</w:t>
      </w:r>
    </w:p>
    <w:p w14:paraId="6E78732C" w14:textId="77777777" w:rsidR="00B36D2C" w:rsidRDefault="00000000">
      <w:pPr>
        <w:pStyle w:val="a3"/>
        <w:numPr>
          <w:ilvl w:val="0"/>
          <w:numId w:val="1"/>
        </w:numPr>
        <w:tabs>
          <w:tab w:val="left" w:pos="821"/>
          <w:tab w:val="left" w:pos="822"/>
        </w:tabs>
        <w:ind w:hanging="361"/>
        <w:rPr>
          <w:sz w:val="24"/>
        </w:rPr>
      </w:pPr>
      <w:r>
        <w:rPr>
          <w:spacing w:val="-2"/>
          <w:sz w:val="24"/>
        </w:rPr>
        <w:t>Литература</w:t>
      </w:r>
    </w:p>
    <w:p w14:paraId="1DE758BF" w14:textId="77777777" w:rsidR="00B36D2C" w:rsidRDefault="00B36D2C">
      <w:pPr>
        <w:pStyle w:val="a2"/>
        <w:rPr>
          <w:sz w:val="26"/>
        </w:rPr>
      </w:pPr>
    </w:p>
    <w:p w14:paraId="4F44514E" w14:textId="77777777" w:rsidR="00B36D2C" w:rsidRDefault="00B36D2C">
      <w:pPr>
        <w:pStyle w:val="a2"/>
        <w:rPr>
          <w:sz w:val="22"/>
        </w:rPr>
      </w:pPr>
    </w:p>
    <w:p w14:paraId="0AF006D7" w14:textId="030F04CF" w:rsidR="00B36D2C" w:rsidRDefault="00000000">
      <w:pPr>
        <w:pStyle w:val="a2"/>
        <w:spacing w:line="360" w:lineRule="auto"/>
        <w:ind w:left="102" w:right="110" w:firstLine="719"/>
        <w:jc w:val="both"/>
      </w:pPr>
      <w:r>
        <w:rPr>
          <w:b/>
        </w:rPr>
        <w:t xml:space="preserve">Тему </w:t>
      </w:r>
      <w:r>
        <w:t xml:space="preserve">семинарског рада предлаже предметни наставник на почетку реализације наставе, када се </w:t>
      </w:r>
      <w:r w:rsidR="003162C5">
        <w:rPr>
          <w:lang w:val="sr-Cyrl-RS"/>
        </w:rPr>
        <w:t>ученицима</w:t>
      </w:r>
      <w:r>
        <w:t xml:space="preserve"> образлаже </w:t>
      </w:r>
      <w:r w:rsidR="003162C5">
        <w:rPr>
          <w:lang w:val="sr-Cyrl-RS"/>
        </w:rPr>
        <w:t>начин рада.</w:t>
      </w:r>
      <w:r>
        <w:t xml:space="preserve"> Наставник предлаже тему из неке од актуелних области датог наставног предмета. Уколико </w:t>
      </w:r>
      <w:r w:rsidR="003162C5">
        <w:rPr>
          <w:lang w:val="sr-Cyrl-RS"/>
        </w:rPr>
        <w:t>ученик</w:t>
      </w:r>
      <w:r>
        <w:t xml:space="preserve"> има афинитет према некој области, пожељно је ту склоност </w:t>
      </w:r>
      <w:r>
        <w:rPr>
          <w:spacing w:val="-2"/>
        </w:rPr>
        <w:t>уважити.</w:t>
      </w:r>
    </w:p>
    <w:p w14:paraId="35430FFE" w14:textId="77777777" w:rsidR="00B36D2C" w:rsidRDefault="00B36D2C">
      <w:pPr>
        <w:pStyle w:val="a2"/>
        <w:spacing w:before="1"/>
        <w:rPr>
          <w:sz w:val="36"/>
        </w:rPr>
      </w:pPr>
    </w:p>
    <w:p w14:paraId="68C94B5A" w14:textId="04992AE3" w:rsidR="00B36D2C" w:rsidRDefault="00000000">
      <w:pPr>
        <w:pStyle w:val="a2"/>
        <w:spacing w:line="360" w:lineRule="auto"/>
        <w:ind w:left="102" w:right="110" w:firstLine="719"/>
        <w:jc w:val="both"/>
      </w:pPr>
      <w:r>
        <w:rPr>
          <w:b/>
        </w:rPr>
        <w:t xml:space="preserve">Обрада литературе. </w:t>
      </w:r>
      <w:r>
        <w:t xml:space="preserve">Након упознавања са темом, </w:t>
      </w:r>
      <w:r w:rsidR="00557A73">
        <w:rPr>
          <w:lang w:val="sr-Cyrl-RS"/>
        </w:rPr>
        <w:t>ученик</w:t>
      </w:r>
      <w:r>
        <w:t xml:space="preserve"> приступа прегледу и проучавању литературе. Основни извори података су разни писани материјали: књиге, енциклопедије и радови објављени у домаћим и</w:t>
      </w:r>
      <w:r w:rsidR="003162C5">
        <w:rPr>
          <w:lang w:val="sr-Cyrl-RS"/>
        </w:rPr>
        <w:t xml:space="preserve"> </w:t>
      </w:r>
      <w:r>
        <w:t>страни</w:t>
      </w:r>
      <w:r w:rsidR="003162C5">
        <w:rPr>
          <w:lang w:val="sr-Cyrl-RS"/>
        </w:rPr>
        <w:t>м</w:t>
      </w:r>
      <w:r>
        <w:t xml:space="preserve"> часописима. Бројне</w:t>
      </w:r>
      <w:r>
        <w:rPr>
          <w:spacing w:val="60"/>
          <w:w w:val="150"/>
        </w:rPr>
        <w:t xml:space="preserve"> </w:t>
      </w:r>
      <w:r>
        <w:t>и</w:t>
      </w:r>
      <w:r>
        <w:rPr>
          <w:spacing w:val="63"/>
          <w:w w:val="150"/>
        </w:rPr>
        <w:t xml:space="preserve"> </w:t>
      </w:r>
      <w:r>
        <w:t>веома</w:t>
      </w:r>
      <w:r>
        <w:rPr>
          <w:spacing w:val="61"/>
          <w:w w:val="150"/>
        </w:rPr>
        <w:t xml:space="preserve"> </w:t>
      </w:r>
      <w:r>
        <w:t>значајне</w:t>
      </w:r>
      <w:r>
        <w:rPr>
          <w:spacing w:val="62"/>
          <w:w w:val="150"/>
        </w:rPr>
        <w:t xml:space="preserve"> </w:t>
      </w:r>
      <w:r>
        <w:t>информације</w:t>
      </w:r>
      <w:r w:rsidR="00557A73">
        <w:rPr>
          <w:spacing w:val="60"/>
          <w:w w:val="150"/>
          <w:lang w:val="sr-Cyrl-RS"/>
        </w:rPr>
        <w:t xml:space="preserve"> у</w:t>
      </w:r>
      <w:r>
        <w:t>вез</w:t>
      </w:r>
      <w:r w:rsidR="003162C5">
        <w:rPr>
          <w:lang w:val="sr-Cyrl-RS"/>
        </w:rPr>
        <w:t>и</w:t>
      </w:r>
      <w:r>
        <w:rPr>
          <w:spacing w:val="61"/>
          <w:w w:val="150"/>
        </w:rPr>
        <w:t xml:space="preserve"> </w:t>
      </w:r>
      <w:r w:rsidR="003162C5">
        <w:rPr>
          <w:lang w:val="sr-Cyrl-RS"/>
        </w:rPr>
        <w:t>с</w:t>
      </w:r>
      <w:r>
        <w:t>а</w:t>
      </w:r>
      <w:r>
        <w:rPr>
          <w:spacing w:val="61"/>
          <w:w w:val="150"/>
        </w:rPr>
        <w:t xml:space="preserve"> </w:t>
      </w:r>
      <w:r>
        <w:t>тем</w:t>
      </w:r>
      <w:r w:rsidR="003162C5">
        <w:rPr>
          <w:lang w:val="sr-Cyrl-RS"/>
        </w:rPr>
        <w:t>ом</w:t>
      </w:r>
      <w:r>
        <w:rPr>
          <w:spacing w:val="55"/>
          <w:w w:val="150"/>
        </w:rPr>
        <w:t xml:space="preserve"> </w:t>
      </w:r>
      <w:r>
        <w:t>рада</w:t>
      </w:r>
      <w:r>
        <w:rPr>
          <w:spacing w:val="62"/>
          <w:w w:val="150"/>
        </w:rPr>
        <w:t xml:space="preserve"> </w:t>
      </w:r>
      <w:r>
        <w:t>могу</w:t>
      </w:r>
      <w:r>
        <w:rPr>
          <w:spacing w:val="60"/>
          <w:w w:val="150"/>
        </w:rPr>
        <w:t xml:space="preserve"> </w:t>
      </w:r>
      <w:r>
        <w:t>се</w:t>
      </w:r>
      <w:r>
        <w:rPr>
          <w:spacing w:val="61"/>
          <w:w w:val="150"/>
        </w:rPr>
        <w:t xml:space="preserve"> </w:t>
      </w:r>
      <w:r>
        <w:t>добити</w:t>
      </w:r>
      <w:r>
        <w:rPr>
          <w:spacing w:val="61"/>
          <w:w w:val="150"/>
        </w:rPr>
        <w:t xml:space="preserve"> </w:t>
      </w:r>
      <w:r>
        <w:rPr>
          <w:spacing w:val="-10"/>
        </w:rPr>
        <w:t>и</w:t>
      </w:r>
    </w:p>
    <w:p w14:paraId="0D5CB1DC" w14:textId="77777777" w:rsidR="00B36D2C" w:rsidRDefault="00B36D2C">
      <w:pPr>
        <w:spacing w:line="360" w:lineRule="auto"/>
        <w:jc w:val="both"/>
        <w:sectPr w:rsidR="00B36D2C">
          <w:type w:val="continuous"/>
          <w:pgSz w:w="11910" w:h="16840"/>
          <w:pgMar w:top="1320" w:right="1300" w:bottom="280" w:left="1600" w:header="720" w:footer="720" w:gutter="0"/>
          <w:cols w:space="720"/>
        </w:sectPr>
      </w:pPr>
    </w:p>
    <w:p w14:paraId="3820098F" w14:textId="628249FE" w:rsidR="00B36D2C" w:rsidRDefault="00000000">
      <w:pPr>
        <w:pStyle w:val="a2"/>
        <w:spacing w:before="74" w:line="360" w:lineRule="auto"/>
        <w:ind w:left="102" w:right="114"/>
        <w:jc w:val="both"/>
      </w:pPr>
      <w:r>
        <w:lastRenderedPageBreak/>
        <w:t xml:space="preserve">коришћењем интернет мреже. Писане материјале </w:t>
      </w:r>
      <w:r w:rsidR="003162C5">
        <w:rPr>
          <w:lang w:val="sr-Cyrl-RS"/>
        </w:rPr>
        <w:t>ученик</w:t>
      </w:r>
      <w:r>
        <w:t xml:space="preserve"> сам прикупља, а уколико користи интернет неопходно је водити рачуна о поузданости и сигурности прикупљених података.</w:t>
      </w:r>
    </w:p>
    <w:p w14:paraId="401B751C" w14:textId="77777777" w:rsidR="00B36D2C" w:rsidRDefault="00B36D2C">
      <w:pPr>
        <w:pStyle w:val="a2"/>
        <w:rPr>
          <w:sz w:val="36"/>
        </w:rPr>
      </w:pPr>
    </w:p>
    <w:p w14:paraId="78689BEB" w14:textId="77777777" w:rsidR="00B36D2C" w:rsidRDefault="00000000">
      <w:pPr>
        <w:pStyle w:val="a2"/>
        <w:spacing w:before="1" w:line="360" w:lineRule="auto"/>
        <w:ind w:left="102" w:right="112" w:firstLine="719"/>
        <w:jc w:val="both"/>
      </w:pPr>
      <w:r>
        <w:rPr>
          <w:b/>
        </w:rPr>
        <w:t xml:space="preserve">Обим </w:t>
      </w:r>
      <w:r>
        <w:t>семинарског рада износи 5 до 15 куцаних страна. Странице се нумеришу од увода.</w:t>
      </w:r>
    </w:p>
    <w:p w14:paraId="60328406" w14:textId="77777777" w:rsidR="00B36D2C" w:rsidRDefault="00B36D2C">
      <w:pPr>
        <w:pStyle w:val="a2"/>
        <w:spacing w:before="10"/>
        <w:rPr>
          <w:sz w:val="35"/>
        </w:rPr>
      </w:pPr>
    </w:p>
    <w:p w14:paraId="0CFFCB8D" w14:textId="1051691B" w:rsidR="00B36D2C" w:rsidRDefault="00000000">
      <w:pPr>
        <w:ind w:left="810"/>
        <w:rPr>
          <w:sz w:val="24"/>
        </w:rPr>
      </w:pPr>
      <w:r>
        <w:rPr>
          <w:b/>
          <w:sz w:val="24"/>
        </w:rPr>
        <w:t>Насловна</w:t>
      </w:r>
      <w:r>
        <w:rPr>
          <w:b/>
          <w:spacing w:val="-4"/>
          <w:sz w:val="24"/>
        </w:rPr>
        <w:t xml:space="preserve"> </w:t>
      </w:r>
      <w:r>
        <w:rPr>
          <w:b/>
          <w:sz w:val="24"/>
        </w:rPr>
        <w:t>стран</w:t>
      </w:r>
      <w:proofErr w:type="spellStart"/>
      <w:r w:rsidR="003162C5">
        <w:rPr>
          <w:b/>
          <w:sz w:val="24"/>
          <w:lang w:val="sr-Cyrl-RS"/>
        </w:rPr>
        <w:t>ица</w:t>
      </w:r>
      <w:proofErr w:type="spellEnd"/>
      <w:r>
        <w:rPr>
          <w:b/>
          <w:spacing w:val="-4"/>
          <w:sz w:val="24"/>
        </w:rPr>
        <w:t xml:space="preserve"> </w:t>
      </w:r>
      <w:r>
        <w:rPr>
          <w:sz w:val="24"/>
        </w:rPr>
        <w:t>пружа</w:t>
      </w:r>
      <w:r>
        <w:rPr>
          <w:spacing w:val="-3"/>
          <w:sz w:val="24"/>
        </w:rPr>
        <w:t xml:space="preserve"> </w:t>
      </w:r>
      <w:r>
        <w:rPr>
          <w:sz w:val="24"/>
        </w:rPr>
        <w:t>основне</w:t>
      </w:r>
      <w:r>
        <w:rPr>
          <w:spacing w:val="-2"/>
          <w:sz w:val="24"/>
        </w:rPr>
        <w:t xml:space="preserve"> информације:</w:t>
      </w:r>
    </w:p>
    <w:p w14:paraId="4C308CE1" w14:textId="4E0C8C2B" w:rsidR="00B36D2C" w:rsidRDefault="00000000">
      <w:pPr>
        <w:pStyle w:val="a3"/>
        <w:numPr>
          <w:ilvl w:val="0"/>
          <w:numId w:val="1"/>
        </w:numPr>
        <w:tabs>
          <w:tab w:val="left" w:pos="809"/>
          <w:tab w:val="left" w:pos="810"/>
        </w:tabs>
        <w:ind w:left="810"/>
        <w:rPr>
          <w:sz w:val="24"/>
        </w:rPr>
      </w:pPr>
      <w:r>
        <w:rPr>
          <w:sz w:val="24"/>
        </w:rPr>
        <w:t>Назив</w:t>
      </w:r>
      <w:r>
        <w:rPr>
          <w:spacing w:val="-4"/>
          <w:sz w:val="24"/>
        </w:rPr>
        <w:t xml:space="preserve"> </w:t>
      </w:r>
      <w:r>
        <w:rPr>
          <w:sz w:val="24"/>
        </w:rPr>
        <w:t>школске</w:t>
      </w:r>
      <w:r>
        <w:rPr>
          <w:spacing w:val="-2"/>
          <w:sz w:val="24"/>
        </w:rPr>
        <w:t xml:space="preserve"> установе</w:t>
      </w:r>
    </w:p>
    <w:p w14:paraId="7D997777" w14:textId="77777777" w:rsidR="00B36D2C" w:rsidRDefault="00000000">
      <w:pPr>
        <w:pStyle w:val="a3"/>
        <w:numPr>
          <w:ilvl w:val="0"/>
          <w:numId w:val="1"/>
        </w:numPr>
        <w:tabs>
          <w:tab w:val="left" w:pos="809"/>
          <w:tab w:val="left" w:pos="810"/>
        </w:tabs>
        <w:spacing w:before="139"/>
        <w:ind w:left="810"/>
        <w:rPr>
          <w:sz w:val="24"/>
        </w:rPr>
      </w:pPr>
      <w:r>
        <w:rPr>
          <w:sz w:val="24"/>
        </w:rPr>
        <w:t>Назнаку</w:t>
      </w:r>
      <w:r>
        <w:rPr>
          <w:spacing w:val="-7"/>
          <w:sz w:val="24"/>
        </w:rPr>
        <w:t xml:space="preserve"> </w:t>
      </w:r>
      <w:r>
        <w:rPr>
          <w:sz w:val="24"/>
        </w:rPr>
        <w:t>врсте</w:t>
      </w:r>
      <w:r>
        <w:rPr>
          <w:spacing w:val="-2"/>
          <w:sz w:val="24"/>
        </w:rPr>
        <w:t xml:space="preserve"> </w:t>
      </w:r>
      <w:r>
        <w:rPr>
          <w:sz w:val="24"/>
        </w:rPr>
        <w:t>рада</w:t>
      </w:r>
      <w:r>
        <w:rPr>
          <w:spacing w:val="-3"/>
          <w:sz w:val="24"/>
        </w:rPr>
        <w:t xml:space="preserve"> </w:t>
      </w:r>
      <w:r>
        <w:rPr>
          <w:sz w:val="24"/>
        </w:rPr>
        <w:t>(семинарски</w:t>
      </w:r>
      <w:r>
        <w:rPr>
          <w:spacing w:val="-1"/>
          <w:sz w:val="24"/>
        </w:rPr>
        <w:t xml:space="preserve"> </w:t>
      </w:r>
      <w:r>
        <w:rPr>
          <w:spacing w:val="-4"/>
          <w:sz w:val="24"/>
        </w:rPr>
        <w:t>рад)</w:t>
      </w:r>
    </w:p>
    <w:p w14:paraId="0389075F" w14:textId="77777777" w:rsidR="00B36D2C" w:rsidRDefault="00000000">
      <w:pPr>
        <w:pStyle w:val="a3"/>
        <w:numPr>
          <w:ilvl w:val="0"/>
          <w:numId w:val="1"/>
        </w:numPr>
        <w:tabs>
          <w:tab w:val="left" w:pos="809"/>
          <w:tab w:val="left" w:pos="810"/>
        </w:tabs>
        <w:ind w:left="810"/>
        <w:rPr>
          <w:sz w:val="24"/>
        </w:rPr>
      </w:pPr>
      <w:r>
        <w:rPr>
          <w:sz w:val="24"/>
        </w:rPr>
        <w:t>Назив</w:t>
      </w:r>
      <w:r>
        <w:rPr>
          <w:spacing w:val="-4"/>
          <w:sz w:val="24"/>
        </w:rPr>
        <w:t xml:space="preserve"> </w:t>
      </w:r>
      <w:r>
        <w:rPr>
          <w:spacing w:val="-2"/>
          <w:sz w:val="24"/>
        </w:rPr>
        <w:t>предмета</w:t>
      </w:r>
    </w:p>
    <w:p w14:paraId="3AEC73CC" w14:textId="77777777" w:rsidR="00B36D2C" w:rsidRDefault="00000000">
      <w:pPr>
        <w:pStyle w:val="a3"/>
        <w:numPr>
          <w:ilvl w:val="0"/>
          <w:numId w:val="1"/>
        </w:numPr>
        <w:tabs>
          <w:tab w:val="left" w:pos="809"/>
          <w:tab w:val="left" w:pos="810"/>
        </w:tabs>
        <w:spacing w:before="136"/>
        <w:ind w:left="810"/>
        <w:rPr>
          <w:sz w:val="24"/>
        </w:rPr>
      </w:pPr>
      <w:r>
        <w:rPr>
          <w:sz w:val="24"/>
        </w:rPr>
        <w:t>Наслов</w:t>
      </w:r>
      <w:r>
        <w:rPr>
          <w:spacing w:val="-7"/>
          <w:sz w:val="24"/>
        </w:rPr>
        <w:t xml:space="preserve"> </w:t>
      </w:r>
      <w:r>
        <w:rPr>
          <w:spacing w:val="-4"/>
          <w:sz w:val="24"/>
        </w:rPr>
        <w:t>рада</w:t>
      </w:r>
    </w:p>
    <w:p w14:paraId="1C231A00" w14:textId="77777777" w:rsidR="00B36D2C" w:rsidRDefault="00000000">
      <w:pPr>
        <w:pStyle w:val="a3"/>
        <w:numPr>
          <w:ilvl w:val="0"/>
          <w:numId w:val="1"/>
        </w:numPr>
        <w:tabs>
          <w:tab w:val="left" w:pos="809"/>
          <w:tab w:val="left" w:pos="810"/>
        </w:tabs>
        <w:ind w:left="810"/>
        <w:rPr>
          <w:sz w:val="24"/>
        </w:rPr>
      </w:pPr>
      <w:r>
        <w:rPr>
          <w:sz w:val="24"/>
        </w:rPr>
        <w:t>Наставничко</w:t>
      </w:r>
      <w:r>
        <w:rPr>
          <w:spacing w:val="-5"/>
          <w:sz w:val="24"/>
        </w:rPr>
        <w:t xml:space="preserve"> </w:t>
      </w:r>
      <w:r>
        <w:rPr>
          <w:sz w:val="24"/>
        </w:rPr>
        <w:t>звање,</w:t>
      </w:r>
      <w:r>
        <w:rPr>
          <w:spacing w:val="-3"/>
          <w:sz w:val="24"/>
        </w:rPr>
        <w:t xml:space="preserve"> </w:t>
      </w:r>
      <w:r>
        <w:rPr>
          <w:sz w:val="24"/>
        </w:rPr>
        <w:t>академску</w:t>
      </w:r>
      <w:r>
        <w:rPr>
          <w:spacing w:val="-7"/>
          <w:sz w:val="24"/>
        </w:rPr>
        <w:t xml:space="preserve"> </w:t>
      </w:r>
      <w:r>
        <w:rPr>
          <w:sz w:val="24"/>
        </w:rPr>
        <w:t>титулу,</w:t>
      </w:r>
      <w:r>
        <w:rPr>
          <w:spacing w:val="-3"/>
          <w:sz w:val="24"/>
        </w:rPr>
        <w:t xml:space="preserve"> </w:t>
      </w:r>
      <w:r>
        <w:rPr>
          <w:sz w:val="24"/>
        </w:rPr>
        <w:t>име</w:t>
      </w:r>
      <w:r>
        <w:rPr>
          <w:spacing w:val="-3"/>
          <w:sz w:val="24"/>
        </w:rPr>
        <w:t xml:space="preserve"> </w:t>
      </w:r>
      <w:r>
        <w:rPr>
          <w:sz w:val="24"/>
        </w:rPr>
        <w:t>и</w:t>
      </w:r>
      <w:r>
        <w:rPr>
          <w:spacing w:val="-3"/>
          <w:sz w:val="24"/>
        </w:rPr>
        <w:t xml:space="preserve"> </w:t>
      </w:r>
      <w:r>
        <w:rPr>
          <w:sz w:val="24"/>
        </w:rPr>
        <w:t>презиме</w:t>
      </w:r>
      <w:r>
        <w:rPr>
          <w:spacing w:val="1"/>
          <w:sz w:val="24"/>
        </w:rPr>
        <w:t xml:space="preserve"> </w:t>
      </w:r>
      <w:r>
        <w:rPr>
          <w:sz w:val="24"/>
        </w:rPr>
        <w:t>предметног</w:t>
      </w:r>
      <w:r>
        <w:rPr>
          <w:spacing w:val="-2"/>
          <w:sz w:val="24"/>
        </w:rPr>
        <w:t xml:space="preserve"> наставника</w:t>
      </w:r>
    </w:p>
    <w:p w14:paraId="09A93105" w14:textId="576DCE27" w:rsidR="00B36D2C" w:rsidRDefault="00000000">
      <w:pPr>
        <w:pStyle w:val="a3"/>
        <w:numPr>
          <w:ilvl w:val="0"/>
          <w:numId w:val="1"/>
        </w:numPr>
        <w:tabs>
          <w:tab w:val="left" w:pos="809"/>
          <w:tab w:val="left" w:pos="810"/>
        </w:tabs>
        <w:ind w:left="810"/>
        <w:rPr>
          <w:sz w:val="24"/>
        </w:rPr>
      </w:pPr>
      <w:r>
        <w:rPr>
          <w:sz w:val="24"/>
        </w:rPr>
        <w:t>Име</w:t>
      </w:r>
      <w:r>
        <w:rPr>
          <w:spacing w:val="-3"/>
          <w:sz w:val="24"/>
        </w:rPr>
        <w:t xml:space="preserve"> </w:t>
      </w:r>
      <w:r>
        <w:rPr>
          <w:sz w:val="24"/>
        </w:rPr>
        <w:t>и</w:t>
      </w:r>
      <w:r>
        <w:rPr>
          <w:spacing w:val="-1"/>
          <w:sz w:val="24"/>
        </w:rPr>
        <w:t xml:space="preserve"> </w:t>
      </w:r>
      <w:r>
        <w:rPr>
          <w:sz w:val="24"/>
        </w:rPr>
        <w:t>презиме</w:t>
      </w:r>
      <w:r>
        <w:rPr>
          <w:spacing w:val="-2"/>
          <w:sz w:val="24"/>
        </w:rPr>
        <w:t xml:space="preserve"> </w:t>
      </w:r>
      <w:r w:rsidR="003162C5">
        <w:rPr>
          <w:sz w:val="24"/>
          <w:lang w:val="sr-Cyrl-RS"/>
        </w:rPr>
        <w:t>ученика, разред</w:t>
      </w:r>
      <w:r>
        <w:rPr>
          <w:spacing w:val="-3"/>
          <w:sz w:val="24"/>
        </w:rPr>
        <w:t xml:space="preserve"> </w:t>
      </w:r>
      <w:r>
        <w:rPr>
          <w:sz w:val="24"/>
        </w:rPr>
        <w:t>и</w:t>
      </w:r>
      <w:r>
        <w:rPr>
          <w:spacing w:val="-1"/>
          <w:sz w:val="24"/>
        </w:rPr>
        <w:t xml:space="preserve"> </w:t>
      </w:r>
      <w:proofErr w:type="spellStart"/>
      <w:r w:rsidR="003162C5">
        <w:rPr>
          <w:sz w:val="24"/>
          <w:lang w:val="sr-Cyrl-RS"/>
        </w:rPr>
        <w:t>одјељење</w:t>
      </w:r>
      <w:proofErr w:type="spellEnd"/>
    </w:p>
    <w:p w14:paraId="3ACA3714" w14:textId="2A8AA5AE" w:rsidR="00B36D2C" w:rsidRDefault="00000000">
      <w:pPr>
        <w:pStyle w:val="a3"/>
        <w:numPr>
          <w:ilvl w:val="0"/>
          <w:numId w:val="1"/>
        </w:numPr>
        <w:tabs>
          <w:tab w:val="left" w:pos="809"/>
          <w:tab w:val="left" w:pos="810"/>
        </w:tabs>
        <w:ind w:left="810"/>
        <w:rPr>
          <w:sz w:val="24"/>
        </w:rPr>
      </w:pPr>
      <w:r>
        <w:rPr>
          <w:sz w:val="24"/>
        </w:rPr>
        <w:t>М</w:t>
      </w:r>
      <w:r w:rsidR="003162C5">
        <w:rPr>
          <w:sz w:val="24"/>
          <w:lang w:val="sr-Cyrl-RS"/>
        </w:rPr>
        <w:t>ј</w:t>
      </w:r>
      <w:r>
        <w:rPr>
          <w:sz w:val="24"/>
        </w:rPr>
        <w:t>есто</w:t>
      </w:r>
      <w:r>
        <w:rPr>
          <w:spacing w:val="-2"/>
          <w:sz w:val="24"/>
        </w:rPr>
        <w:t xml:space="preserve"> </w:t>
      </w:r>
      <w:r>
        <w:rPr>
          <w:sz w:val="24"/>
        </w:rPr>
        <w:t>и година</w:t>
      </w:r>
      <w:r>
        <w:rPr>
          <w:spacing w:val="-2"/>
          <w:sz w:val="24"/>
        </w:rPr>
        <w:t xml:space="preserve"> </w:t>
      </w:r>
      <w:r>
        <w:rPr>
          <w:sz w:val="24"/>
        </w:rPr>
        <w:t>израде</w:t>
      </w:r>
      <w:r>
        <w:rPr>
          <w:spacing w:val="-2"/>
          <w:sz w:val="24"/>
        </w:rPr>
        <w:t xml:space="preserve"> </w:t>
      </w:r>
      <w:r>
        <w:rPr>
          <w:spacing w:val="-4"/>
          <w:sz w:val="24"/>
        </w:rPr>
        <w:t>рада</w:t>
      </w:r>
    </w:p>
    <w:p w14:paraId="7AAFBED2" w14:textId="77777777" w:rsidR="00B36D2C" w:rsidRDefault="00B36D2C">
      <w:pPr>
        <w:pStyle w:val="a2"/>
        <w:rPr>
          <w:sz w:val="26"/>
        </w:rPr>
      </w:pPr>
    </w:p>
    <w:p w14:paraId="43388636" w14:textId="77777777" w:rsidR="00B36D2C" w:rsidRDefault="00B36D2C">
      <w:pPr>
        <w:pStyle w:val="a2"/>
        <w:spacing w:before="3"/>
        <w:rPr>
          <w:sz w:val="22"/>
        </w:rPr>
      </w:pPr>
    </w:p>
    <w:p w14:paraId="6A818C46" w14:textId="4854557E" w:rsidR="00B36D2C" w:rsidRDefault="00000000">
      <w:pPr>
        <w:pStyle w:val="a2"/>
        <w:spacing w:line="360" w:lineRule="auto"/>
        <w:ind w:left="102" w:right="105" w:firstLine="707"/>
        <w:jc w:val="both"/>
      </w:pPr>
      <w:r>
        <w:rPr>
          <w:b/>
        </w:rPr>
        <w:t xml:space="preserve">Садржај </w:t>
      </w:r>
      <w:r>
        <w:t>представља текстуално - нумерички преглед д</w:t>
      </w:r>
      <w:proofErr w:type="spellStart"/>
      <w:r w:rsidR="003162C5">
        <w:rPr>
          <w:lang w:val="sr-Cyrl-RS"/>
        </w:rPr>
        <w:t>иј</w:t>
      </w:r>
      <w:proofErr w:type="spellEnd"/>
      <w:r>
        <w:t>елова рада. У њему су наведени основни д</w:t>
      </w:r>
      <w:proofErr w:type="spellStart"/>
      <w:r w:rsidR="003162C5">
        <w:rPr>
          <w:lang w:val="sr-Cyrl-RS"/>
        </w:rPr>
        <w:t>иј</w:t>
      </w:r>
      <w:proofErr w:type="spellEnd"/>
      <w:r>
        <w:t>елови рада, тј. наслови и поднаслови који одражавају његову структуру и бројеви стран</w:t>
      </w:r>
      <w:proofErr w:type="spellStart"/>
      <w:r w:rsidR="003162C5">
        <w:rPr>
          <w:lang w:val="sr-Cyrl-RS"/>
        </w:rPr>
        <w:t>ица</w:t>
      </w:r>
      <w:proofErr w:type="spellEnd"/>
      <w:r>
        <w:t xml:space="preserve"> на којима се налазе. Сходно томе, садржај се пише након завршетка текста и његовог остраничавања.</w:t>
      </w:r>
    </w:p>
    <w:p w14:paraId="06EF3E49" w14:textId="77777777" w:rsidR="00B36D2C" w:rsidRDefault="00B36D2C">
      <w:pPr>
        <w:pStyle w:val="a2"/>
        <w:spacing w:before="11"/>
        <w:rPr>
          <w:sz w:val="35"/>
        </w:rPr>
      </w:pPr>
    </w:p>
    <w:p w14:paraId="23353CBB" w14:textId="2C64BD8D" w:rsidR="00B36D2C" w:rsidRDefault="00000000">
      <w:pPr>
        <w:pStyle w:val="a2"/>
        <w:spacing w:line="360" w:lineRule="auto"/>
        <w:ind w:left="102" w:right="112" w:firstLine="707"/>
        <w:jc w:val="both"/>
      </w:pPr>
      <w:r>
        <w:rPr>
          <w:b/>
        </w:rPr>
        <w:t xml:space="preserve">Увод </w:t>
      </w:r>
      <w:r>
        <w:t>презентује суштину теме која се разматра у семинарском раду. Овд</w:t>
      </w:r>
      <w:r w:rsidR="006447E0">
        <w:rPr>
          <w:lang w:val="sr-Cyrl-RS"/>
        </w:rPr>
        <w:t>ј</w:t>
      </w:r>
      <w:r>
        <w:t>е се указује на њен значај, разлоге (мотиве) за њену обраду и даје кратак преглед</w:t>
      </w:r>
      <w:r>
        <w:rPr>
          <w:spacing w:val="40"/>
        </w:rPr>
        <w:t xml:space="preserve"> </w:t>
      </w:r>
      <w:r>
        <w:t>садржаја рада. Увод би требало да читаоца информише и заинтересује о даљем тексту. Пожељно је да обим увода буде у оквиру једне стран</w:t>
      </w:r>
      <w:proofErr w:type="spellStart"/>
      <w:r w:rsidR="006447E0">
        <w:rPr>
          <w:lang w:val="sr-Cyrl-RS"/>
        </w:rPr>
        <w:t>иц</w:t>
      </w:r>
      <w:proofErr w:type="spellEnd"/>
      <w:r>
        <w:t>е.</w:t>
      </w:r>
    </w:p>
    <w:p w14:paraId="4C678CFA" w14:textId="77777777" w:rsidR="00B36D2C" w:rsidRDefault="00B36D2C">
      <w:pPr>
        <w:pStyle w:val="a2"/>
        <w:spacing w:before="1"/>
        <w:rPr>
          <w:sz w:val="36"/>
        </w:rPr>
      </w:pPr>
    </w:p>
    <w:p w14:paraId="3B9831C1" w14:textId="5038E3D1" w:rsidR="00B36D2C" w:rsidRDefault="00000000">
      <w:pPr>
        <w:pStyle w:val="a2"/>
        <w:spacing w:before="1" w:line="360" w:lineRule="auto"/>
        <w:ind w:left="102" w:right="110" w:firstLine="707"/>
        <w:jc w:val="both"/>
      </w:pPr>
      <w:r>
        <w:rPr>
          <w:b/>
        </w:rPr>
        <w:t xml:space="preserve">Основни текст </w:t>
      </w:r>
      <w:r>
        <w:t>семинарског рада представља самостални приказ коришћене литературе, гд</w:t>
      </w:r>
      <w:r w:rsidR="006447E0">
        <w:rPr>
          <w:lang w:val="sr-Cyrl-RS"/>
        </w:rPr>
        <w:t>ј</w:t>
      </w:r>
      <w:r>
        <w:t>е студент на критички начин бира, анализира, систематизује и представља већ познате чињенице о датој теми. Овај д</w:t>
      </w:r>
      <w:r w:rsidR="006447E0">
        <w:rPr>
          <w:lang w:val="sr-Cyrl-RS"/>
        </w:rPr>
        <w:t>и</w:t>
      </w:r>
      <w:r>
        <w:t>о рада рашчлањен је на поглавља и по</w:t>
      </w:r>
      <w:r w:rsidR="006447E0">
        <w:rPr>
          <w:lang w:val="sr-Cyrl-RS"/>
        </w:rPr>
        <w:t>т</w:t>
      </w:r>
      <w:r>
        <w:t>поглавља</w:t>
      </w:r>
      <w:r w:rsidR="006447E0">
        <w:rPr>
          <w:lang w:val="sr-Cyrl-RS"/>
        </w:rPr>
        <w:t>,</w:t>
      </w:r>
      <w:r>
        <w:t xml:space="preserve"> која су правилно и логично распоређена и об</w:t>
      </w:r>
      <w:proofErr w:type="spellStart"/>
      <w:r w:rsidR="006447E0">
        <w:rPr>
          <w:lang w:val="sr-Cyrl-RS"/>
        </w:rPr>
        <w:t>иље</w:t>
      </w:r>
      <w:proofErr w:type="spellEnd"/>
      <w:r>
        <w:t>жена.</w:t>
      </w:r>
    </w:p>
    <w:p w14:paraId="58B99845" w14:textId="77777777" w:rsidR="00B36D2C" w:rsidRDefault="00B36D2C">
      <w:pPr>
        <w:pStyle w:val="a2"/>
        <w:spacing w:before="10"/>
        <w:rPr>
          <w:sz w:val="35"/>
        </w:rPr>
      </w:pPr>
    </w:p>
    <w:p w14:paraId="63138321" w14:textId="270DB27E" w:rsidR="00B36D2C" w:rsidRDefault="00000000">
      <w:pPr>
        <w:pStyle w:val="a2"/>
        <w:spacing w:line="360" w:lineRule="auto"/>
        <w:ind w:left="102" w:right="109" w:firstLine="707"/>
        <w:jc w:val="both"/>
      </w:pPr>
      <w:r>
        <w:rPr>
          <w:b/>
        </w:rPr>
        <w:t xml:space="preserve">Закључак </w:t>
      </w:r>
      <w:r>
        <w:t xml:space="preserve">је поглавље у коме </w:t>
      </w:r>
      <w:r w:rsidR="006447E0">
        <w:rPr>
          <w:lang w:val="sr-Cyrl-RS"/>
        </w:rPr>
        <w:t>ученик</w:t>
      </w:r>
      <w:r>
        <w:t xml:space="preserve"> сумира и рекапитулира основна размишљања, ставове и виђења која су обрађена у основном тексту. Овд</w:t>
      </w:r>
      <w:r w:rsidR="006447E0">
        <w:rPr>
          <w:lang w:val="sr-Cyrl-RS"/>
        </w:rPr>
        <w:t>ј</w:t>
      </w:r>
      <w:r>
        <w:t>е се на систематичан</w:t>
      </w:r>
      <w:r>
        <w:rPr>
          <w:spacing w:val="20"/>
        </w:rPr>
        <w:t xml:space="preserve"> </w:t>
      </w:r>
      <w:r>
        <w:t>и</w:t>
      </w:r>
      <w:r>
        <w:rPr>
          <w:spacing w:val="19"/>
        </w:rPr>
        <w:t xml:space="preserve"> </w:t>
      </w:r>
      <w:r>
        <w:t>концизан</w:t>
      </w:r>
      <w:r>
        <w:rPr>
          <w:spacing w:val="22"/>
        </w:rPr>
        <w:t xml:space="preserve"> </w:t>
      </w:r>
      <w:r>
        <w:t>начин</w:t>
      </w:r>
      <w:r>
        <w:rPr>
          <w:spacing w:val="20"/>
        </w:rPr>
        <w:t xml:space="preserve"> </w:t>
      </w:r>
      <w:r>
        <w:t>саопштавају</w:t>
      </w:r>
      <w:r>
        <w:rPr>
          <w:spacing w:val="17"/>
        </w:rPr>
        <w:t xml:space="preserve"> </w:t>
      </w:r>
      <w:r>
        <w:t>најважнија</w:t>
      </w:r>
      <w:r>
        <w:rPr>
          <w:spacing w:val="19"/>
        </w:rPr>
        <w:t xml:space="preserve"> </w:t>
      </w:r>
      <w:r>
        <w:t>сазнања</w:t>
      </w:r>
      <w:r>
        <w:rPr>
          <w:spacing w:val="18"/>
        </w:rPr>
        <w:t xml:space="preserve"> </w:t>
      </w:r>
      <w:r>
        <w:t>до</w:t>
      </w:r>
      <w:r>
        <w:rPr>
          <w:spacing w:val="22"/>
        </w:rPr>
        <w:t xml:space="preserve"> </w:t>
      </w:r>
      <w:r>
        <w:t>којих</w:t>
      </w:r>
      <w:r>
        <w:rPr>
          <w:spacing w:val="21"/>
        </w:rPr>
        <w:t xml:space="preserve"> </w:t>
      </w:r>
      <w:r>
        <w:t>се</w:t>
      </w:r>
      <w:r>
        <w:rPr>
          <w:spacing w:val="18"/>
        </w:rPr>
        <w:t xml:space="preserve"> </w:t>
      </w:r>
      <w:r>
        <w:rPr>
          <w:spacing w:val="-2"/>
        </w:rPr>
        <w:t>дошло</w:t>
      </w:r>
    </w:p>
    <w:p w14:paraId="7E9A70AF" w14:textId="77777777" w:rsidR="00B36D2C" w:rsidRDefault="00B36D2C">
      <w:pPr>
        <w:spacing w:line="360" w:lineRule="auto"/>
        <w:jc w:val="both"/>
        <w:sectPr w:rsidR="00B36D2C">
          <w:footerReference w:type="default" r:id="rId7"/>
          <w:pgSz w:w="11910" w:h="16840"/>
          <w:pgMar w:top="1320" w:right="1300" w:bottom="1260" w:left="1600" w:header="0" w:footer="1067" w:gutter="0"/>
          <w:pgNumType w:start="1"/>
          <w:cols w:space="720"/>
        </w:sectPr>
      </w:pPr>
    </w:p>
    <w:p w14:paraId="05E1F8C4" w14:textId="09047C08" w:rsidR="00B36D2C" w:rsidRDefault="00000000">
      <w:pPr>
        <w:pStyle w:val="a2"/>
        <w:spacing w:before="74" w:line="360" w:lineRule="auto"/>
        <w:ind w:left="102" w:right="110"/>
        <w:jc w:val="both"/>
      </w:pPr>
      <w:r>
        <w:lastRenderedPageBreak/>
        <w:t xml:space="preserve">анализом литературе. Закључак би требало да се базира на </w:t>
      </w:r>
      <w:r w:rsidR="00557A73">
        <w:rPr>
          <w:b/>
          <w:lang w:val="sr-Cyrl-RS"/>
        </w:rPr>
        <w:t>учениковим</w:t>
      </w:r>
      <w:r>
        <w:rPr>
          <w:b/>
        </w:rPr>
        <w:t xml:space="preserve"> </w:t>
      </w:r>
      <w:r>
        <w:t xml:space="preserve">размишљањима и констатацијама. Закључке би требало дати што тачније, кратко и јасно, и сваки укратко аргументовати. Обим овог поглавља је у оквиру једне </w:t>
      </w:r>
      <w:r>
        <w:rPr>
          <w:spacing w:val="-2"/>
        </w:rPr>
        <w:t>странице.</w:t>
      </w:r>
    </w:p>
    <w:p w14:paraId="49112F2D" w14:textId="77777777" w:rsidR="00B36D2C" w:rsidRDefault="00B36D2C">
      <w:pPr>
        <w:pStyle w:val="a2"/>
        <w:spacing w:before="11"/>
        <w:rPr>
          <w:sz w:val="35"/>
        </w:rPr>
      </w:pPr>
    </w:p>
    <w:p w14:paraId="334B9F20" w14:textId="5E45C698" w:rsidR="00B36D2C" w:rsidRDefault="00000000">
      <w:pPr>
        <w:pStyle w:val="a2"/>
        <w:spacing w:line="360" w:lineRule="auto"/>
        <w:ind w:left="102" w:right="109" w:firstLine="707"/>
        <w:jc w:val="both"/>
      </w:pPr>
      <w:r>
        <w:t xml:space="preserve">У семинарском раду се могу користити </w:t>
      </w:r>
      <w:r>
        <w:rPr>
          <w:b/>
        </w:rPr>
        <w:t>илустрациј</w:t>
      </w:r>
      <w:r>
        <w:t>е. Оне, као и текст, представљају важан д</w:t>
      </w:r>
      <w:r w:rsidR="006447E0">
        <w:rPr>
          <w:lang w:val="sr-Cyrl-RS"/>
        </w:rPr>
        <w:t>и</w:t>
      </w:r>
      <w:r>
        <w:t>о рада. Омогућавају јасно, сажето и једноставно</w:t>
      </w:r>
      <w:r>
        <w:rPr>
          <w:spacing w:val="40"/>
        </w:rPr>
        <w:t xml:space="preserve"> </w:t>
      </w:r>
      <w:r>
        <w:t>представљање</w:t>
      </w:r>
      <w:r>
        <w:rPr>
          <w:spacing w:val="-1"/>
        </w:rPr>
        <w:t xml:space="preserve"> </w:t>
      </w:r>
      <w:r>
        <w:t>материјала у</w:t>
      </w:r>
      <w:r>
        <w:rPr>
          <w:spacing w:val="-5"/>
        </w:rPr>
        <w:t xml:space="preserve"> </w:t>
      </w:r>
      <w:r>
        <w:t>раду.</w:t>
      </w:r>
      <w:r>
        <w:rPr>
          <w:spacing w:val="-2"/>
        </w:rPr>
        <w:t xml:space="preserve"> </w:t>
      </w:r>
      <w:r>
        <w:t>Илустрације</w:t>
      </w:r>
      <w:r>
        <w:rPr>
          <w:spacing w:val="-1"/>
        </w:rPr>
        <w:t xml:space="preserve"> </w:t>
      </w:r>
      <w:r>
        <w:t>се</w:t>
      </w:r>
      <w:r>
        <w:rPr>
          <w:spacing w:val="-3"/>
        </w:rPr>
        <w:t xml:space="preserve"> </w:t>
      </w:r>
      <w:r>
        <w:t>д</w:t>
      </w:r>
      <w:proofErr w:type="spellStart"/>
      <w:r w:rsidR="006447E0">
        <w:rPr>
          <w:lang w:val="sr-Cyrl-RS"/>
        </w:rPr>
        <w:t>иј</w:t>
      </w:r>
      <w:proofErr w:type="spellEnd"/>
      <w:r>
        <w:t>еле</w:t>
      </w:r>
      <w:r>
        <w:rPr>
          <w:spacing w:val="-1"/>
        </w:rPr>
        <w:t xml:space="preserve"> </w:t>
      </w:r>
      <w:r>
        <w:t>на</w:t>
      </w:r>
      <w:r>
        <w:rPr>
          <w:spacing w:val="-3"/>
        </w:rPr>
        <w:t xml:space="preserve"> </w:t>
      </w:r>
      <w:r>
        <w:t>дв</w:t>
      </w:r>
      <w:proofErr w:type="spellStart"/>
      <w:r w:rsidR="006447E0">
        <w:rPr>
          <w:lang w:val="sr-Cyrl-RS"/>
        </w:rPr>
        <w:t>иј</w:t>
      </w:r>
      <w:proofErr w:type="spellEnd"/>
      <w:r>
        <w:t>е</w:t>
      </w:r>
      <w:r>
        <w:rPr>
          <w:spacing w:val="-4"/>
        </w:rPr>
        <w:t xml:space="preserve"> </w:t>
      </w:r>
      <w:r>
        <w:t>групе:</w:t>
      </w:r>
      <w:r>
        <w:rPr>
          <w:spacing w:val="-2"/>
        </w:rPr>
        <w:t xml:space="preserve"> </w:t>
      </w:r>
      <w:r>
        <w:t>табеле</w:t>
      </w:r>
      <w:r>
        <w:rPr>
          <w:spacing w:val="-3"/>
        </w:rPr>
        <w:t xml:space="preserve"> </w:t>
      </w:r>
      <w:r>
        <w:t>и</w:t>
      </w:r>
      <w:r>
        <w:rPr>
          <w:spacing w:val="-1"/>
        </w:rPr>
        <w:t xml:space="preserve"> </w:t>
      </w:r>
      <w:r>
        <w:t>слике.</w:t>
      </w:r>
      <w:r>
        <w:rPr>
          <w:spacing w:val="-2"/>
        </w:rPr>
        <w:t xml:space="preserve"> </w:t>
      </w:r>
      <w:r>
        <w:t>У слике се убрајају графикони, цртежи, карте, слике, фотографије. Илустрације треба да буду означене редним бројем, да садрже назив, опис шта приказује, евентуално извор са кога су преузети. При означавању редним бројем, табеле се означавају једним редосл</w:t>
      </w:r>
      <w:proofErr w:type="spellStart"/>
      <w:r w:rsidR="006447E0">
        <w:rPr>
          <w:lang w:val="sr-Cyrl-RS"/>
        </w:rPr>
        <w:t>иј</w:t>
      </w:r>
      <w:proofErr w:type="spellEnd"/>
      <w:r>
        <w:t>едом, а слике другим (ако иза прве табеле у тексту сл</w:t>
      </w:r>
      <w:proofErr w:type="spellStart"/>
      <w:r w:rsidR="006447E0">
        <w:rPr>
          <w:lang w:val="sr-Cyrl-RS"/>
        </w:rPr>
        <w:t>иј</w:t>
      </w:r>
      <w:proofErr w:type="spellEnd"/>
      <w:r>
        <w:t>еди прва слика, слика не добија редни број 2 него 1). Наслов и број табеле треба да буде изнад табеле, док се наслов и број слике, пише испод.</w:t>
      </w:r>
    </w:p>
    <w:p w14:paraId="772456EE" w14:textId="77777777" w:rsidR="00B36D2C" w:rsidRDefault="00B36D2C">
      <w:pPr>
        <w:pStyle w:val="a2"/>
        <w:spacing w:before="1"/>
        <w:rPr>
          <w:sz w:val="36"/>
        </w:rPr>
      </w:pPr>
    </w:p>
    <w:p w14:paraId="4827CD2A" w14:textId="298656A6" w:rsidR="00B36D2C" w:rsidRDefault="00000000">
      <w:pPr>
        <w:pStyle w:val="a2"/>
        <w:spacing w:line="360" w:lineRule="auto"/>
        <w:ind w:left="102" w:right="112" w:firstLine="707"/>
        <w:jc w:val="both"/>
      </w:pPr>
      <w:r>
        <w:rPr>
          <w:b/>
        </w:rPr>
        <w:t xml:space="preserve">Списак литературе </w:t>
      </w:r>
      <w:r>
        <w:t xml:space="preserve">је систематски преглед свих извора који су коришћени током израде семинарског рада. Пошто се у семинарском раду користи ћирилично писмо, попис литературе се наводи </w:t>
      </w:r>
      <w:r>
        <w:rPr>
          <w:i/>
        </w:rPr>
        <w:t>азбучним редом</w:t>
      </w:r>
      <w:r>
        <w:t>. Једна референца у раду се појављује два пута. Први пут у самом тексту гд</w:t>
      </w:r>
      <w:r w:rsidR="006447E0">
        <w:rPr>
          <w:lang w:val="sr-Cyrl-RS"/>
        </w:rPr>
        <w:t>ј</w:t>
      </w:r>
      <w:r>
        <w:t>е се помиње коришћени текст</w:t>
      </w:r>
      <w:r>
        <w:rPr>
          <w:spacing w:val="40"/>
        </w:rPr>
        <w:t xml:space="preserve"> </w:t>
      </w:r>
      <w:r>
        <w:t>(</w:t>
      </w:r>
      <w:r w:rsidR="006447E0">
        <w:rPr>
          <w:lang w:val="sr-Cyrl-RS"/>
        </w:rPr>
        <w:t>Џаџић</w:t>
      </w:r>
      <w:r>
        <w:t xml:space="preserve">, 2013; </w:t>
      </w:r>
      <w:proofErr w:type="spellStart"/>
      <w:r w:rsidR="006447E0">
        <w:rPr>
          <w:lang w:val="sr-Cyrl-RS"/>
        </w:rPr>
        <w:t>Бандић</w:t>
      </w:r>
      <w:proofErr w:type="spellEnd"/>
      <w:r>
        <w:t xml:space="preserve"> и сар., 2012), а други пут у списку литературе. Постоје различити системи навођења литературе, а </w:t>
      </w:r>
      <w:r w:rsidR="006447E0">
        <w:rPr>
          <w:lang w:val="sr-Cyrl-RS"/>
        </w:rPr>
        <w:t>ученик</w:t>
      </w:r>
      <w:r>
        <w:t xml:space="preserve"> ће у раду користити онај за који се</w:t>
      </w:r>
      <w:r>
        <w:rPr>
          <w:spacing w:val="-2"/>
        </w:rPr>
        <w:t xml:space="preserve"> </w:t>
      </w:r>
      <w:r>
        <w:t>он и наставник одлуче.</w:t>
      </w:r>
      <w:r>
        <w:rPr>
          <w:spacing w:val="-1"/>
        </w:rPr>
        <w:t xml:space="preserve"> </w:t>
      </w:r>
      <w:r>
        <w:t>Систем</w:t>
      </w:r>
      <w:r>
        <w:rPr>
          <w:spacing w:val="-2"/>
        </w:rPr>
        <w:t xml:space="preserve"> </w:t>
      </w:r>
      <w:r>
        <w:t>за</w:t>
      </w:r>
      <w:r>
        <w:rPr>
          <w:spacing w:val="-2"/>
        </w:rPr>
        <w:t xml:space="preserve"> </w:t>
      </w:r>
      <w:r>
        <w:t>који се</w:t>
      </w:r>
      <w:r>
        <w:rPr>
          <w:spacing w:val="-2"/>
        </w:rPr>
        <w:t xml:space="preserve"> </w:t>
      </w:r>
      <w:r>
        <w:t>опред</w:t>
      </w:r>
      <w:proofErr w:type="spellStart"/>
      <w:r w:rsidR="006447E0">
        <w:rPr>
          <w:lang w:val="sr-Cyrl-RS"/>
        </w:rPr>
        <w:t>иј</w:t>
      </w:r>
      <w:proofErr w:type="spellEnd"/>
      <w:r>
        <w:t>еле</w:t>
      </w:r>
      <w:r>
        <w:rPr>
          <w:spacing w:val="-2"/>
        </w:rPr>
        <w:t xml:space="preserve"> </w:t>
      </w:r>
      <w:r>
        <w:t>мора</w:t>
      </w:r>
      <w:r>
        <w:rPr>
          <w:spacing w:val="-2"/>
        </w:rPr>
        <w:t xml:space="preserve"> </w:t>
      </w:r>
      <w:r>
        <w:t>се</w:t>
      </w:r>
      <w:r>
        <w:rPr>
          <w:spacing w:val="-2"/>
        </w:rPr>
        <w:t xml:space="preserve"> </w:t>
      </w:r>
      <w:r>
        <w:t>дос</w:t>
      </w:r>
      <w:r w:rsidR="006447E0">
        <w:rPr>
          <w:lang w:val="sr-Cyrl-RS"/>
        </w:rPr>
        <w:t>љ</w:t>
      </w:r>
      <w:r>
        <w:t>едно</w:t>
      </w:r>
      <w:r>
        <w:rPr>
          <w:spacing w:val="-1"/>
        </w:rPr>
        <w:t xml:space="preserve"> </w:t>
      </w:r>
      <w:r>
        <w:t>прим</w:t>
      </w:r>
      <w:r w:rsidR="006447E0">
        <w:rPr>
          <w:lang w:val="sr-Cyrl-RS"/>
        </w:rPr>
        <w:t>ј</w:t>
      </w:r>
      <w:r>
        <w:t>ењивати од прве до пос</w:t>
      </w:r>
      <w:r w:rsidR="006447E0">
        <w:rPr>
          <w:lang w:val="sr-Cyrl-RS"/>
        </w:rPr>
        <w:t>љ</w:t>
      </w:r>
      <w:r>
        <w:t>едње референце. Најбоље је изабрати стил чији је облик (синтакса) увелико познат у стручним и научним круговима. Овд</w:t>
      </w:r>
      <w:r w:rsidR="006447E0">
        <w:rPr>
          <w:lang w:val="sr-Cyrl-RS"/>
        </w:rPr>
        <w:t>ј</w:t>
      </w:r>
      <w:r>
        <w:t>е приказујемо начин навођења коришћене литературе према АПА (</w:t>
      </w:r>
      <w:r>
        <w:rPr>
          <w:i/>
        </w:rPr>
        <w:t>American Psychological Association</w:t>
      </w:r>
      <w:r>
        <w:t>) стилу.</w:t>
      </w:r>
    </w:p>
    <w:p w14:paraId="39F6A2E5" w14:textId="6CEA3F02" w:rsidR="00B36D2C" w:rsidRDefault="00000000">
      <w:pPr>
        <w:pStyle w:val="a3"/>
        <w:numPr>
          <w:ilvl w:val="1"/>
          <w:numId w:val="1"/>
        </w:numPr>
        <w:tabs>
          <w:tab w:val="left" w:pos="1379"/>
        </w:tabs>
        <w:spacing w:before="1"/>
        <w:ind w:hanging="361"/>
        <w:jc w:val="both"/>
        <w:rPr>
          <w:sz w:val="24"/>
        </w:rPr>
      </w:pPr>
      <w:r>
        <w:rPr>
          <w:sz w:val="24"/>
          <w:u w:val="single"/>
        </w:rPr>
        <w:t>Књига</w:t>
      </w:r>
      <w:r>
        <w:rPr>
          <w:spacing w:val="-5"/>
          <w:sz w:val="24"/>
          <w:u w:val="single"/>
        </w:rPr>
        <w:t xml:space="preserve"> </w:t>
      </w:r>
      <w:r>
        <w:rPr>
          <w:sz w:val="24"/>
          <w:u w:val="single"/>
        </w:rPr>
        <w:t>једног</w:t>
      </w:r>
      <w:r>
        <w:rPr>
          <w:spacing w:val="-1"/>
          <w:sz w:val="24"/>
          <w:u w:val="single"/>
        </w:rPr>
        <w:t xml:space="preserve"> </w:t>
      </w:r>
      <w:r>
        <w:rPr>
          <w:sz w:val="24"/>
          <w:u w:val="single"/>
        </w:rPr>
        <w:t>аутора</w:t>
      </w:r>
      <w:r>
        <w:rPr>
          <w:spacing w:val="-1"/>
          <w:sz w:val="24"/>
        </w:rPr>
        <w:t xml:space="preserve"> </w:t>
      </w:r>
      <w:r>
        <w:rPr>
          <w:sz w:val="24"/>
        </w:rPr>
        <w:t>се у</w:t>
      </w:r>
      <w:r>
        <w:rPr>
          <w:spacing w:val="-4"/>
          <w:sz w:val="24"/>
        </w:rPr>
        <w:t xml:space="preserve"> </w:t>
      </w:r>
      <w:r>
        <w:rPr>
          <w:sz w:val="24"/>
        </w:rPr>
        <w:t>попису</w:t>
      </w:r>
      <w:r>
        <w:rPr>
          <w:spacing w:val="-5"/>
          <w:sz w:val="24"/>
        </w:rPr>
        <w:t xml:space="preserve"> </w:t>
      </w:r>
      <w:r>
        <w:rPr>
          <w:sz w:val="24"/>
        </w:rPr>
        <w:t>литературе</w:t>
      </w:r>
      <w:r>
        <w:rPr>
          <w:spacing w:val="-2"/>
          <w:sz w:val="24"/>
        </w:rPr>
        <w:t xml:space="preserve"> </w:t>
      </w:r>
      <w:r>
        <w:rPr>
          <w:sz w:val="24"/>
        </w:rPr>
        <w:t>наводи на</w:t>
      </w:r>
      <w:r>
        <w:rPr>
          <w:spacing w:val="-2"/>
          <w:sz w:val="24"/>
        </w:rPr>
        <w:t xml:space="preserve"> </w:t>
      </w:r>
      <w:r>
        <w:rPr>
          <w:sz w:val="24"/>
        </w:rPr>
        <w:t>с</w:t>
      </w:r>
      <w:r w:rsidR="007C3532">
        <w:rPr>
          <w:sz w:val="24"/>
          <w:lang w:val="sr-Cyrl-RS"/>
        </w:rPr>
        <w:t>љ</w:t>
      </w:r>
      <w:r>
        <w:rPr>
          <w:sz w:val="24"/>
        </w:rPr>
        <w:t>едећи</w:t>
      </w:r>
      <w:r>
        <w:rPr>
          <w:spacing w:val="-1"/>
          <w:sz w:val="24"/>
        </w:rPr>
        <w:t xml:space="preserve"> </w:t>
      </w:r>
      <w:r>
        <w:rPr>
          <w:spacing w:val="-2"/>
          <w:sz w:val="24"/>
        </w:rPr>
        <w:t>начин:</w:t>
      </w:r>
    </w:p>
    <w:p w14:paraId="45D3EE7A" w14:textId="7596BA05" w:rsidR="00B36D2C" w:rsidRDefault="007C3532">
      <w:pPr>
        <w:pStyle w:val="a2"/>
        <w:spacing w:before="137" w:line="360" w:lineRule="auto"/>
        <w:ind w:left="1378" w:right="109"/>
        <w:jc w:val="both"/>
      </w:pPr>
      <w:r>
        <w:rPr>
          <w:lang w:val="sr-Cyrl-RS"/>
        </w:rPr>
        <w:t>Скерлић</w:t>
      </w:r>
      <w:r w:rsidR="00000000">
        <w:t xml:space="preserve">, Ј. (1981). </w:t>
      </w:r>
      <w:r>
        <w:rPr>
          <w:lang w:val="sr-Cyrl-RS"/>
        </w:rPr>
        <w:t>Књижевна критика</w:t>
      </w:r>
      <w:r w:rsidR="00000000">
        <w:t>. Београд: Научна књига</w:t>
      </w:r>
    </w:p>
    <w:p w14:paraId="6E709C81" w14:textId="77777777" w:rsidR="00B36D2C" w:rsidRDefault="00000000">
      <w:pPr>
        <w:pStyle w:val="a3"/>
        <w:numPr>
          <w:ilvl w:val="1"/>
          <w:numId w:val="1"/>
        </w:numPr>
        <w:tabs>
          <w:tab w:val="left" w:pos="1379"/>
        </w:tabs>
        <w:spacing w:before="0"/>
        <w:ind w:hanging="361"/>
        <w:jc w:val="both"/>
        <w:rPr>
          <w:sz w:val="24"/>
        </w:rPr>
      </w:pPr>
      <w:r>
        <w:rPr>
          <w:sz w:val="24"/>
          <w:u w:val="single"/>
        </w:rPr>
        <w:t>Књига</w:t>
      </w:r>
      <w:r>
        <w:rPr>
          <w:spacing w:val="-2"/>
          <w:sz w:val="24"/>
          <w:u w:val="single"/>
        </w:rPr>
        <w:t xml:space="preserve"> </w:t>
      </w:r>
      <w:r>
        <w:rPr>
          <w:sz w:val="24"/>
          <w:u w:val="single"/>
        </w:rPr>
        <w:t>више</w:t>
      </w:r>
      <w:r>
        <w:rPr>
          <w:spacing w:val="-3"/>
          <w:sz w:val="24"/>
          <w:u w:val="single"/>
        </w:rPr>
        <w:t xml:space="preserve"> </w:t>
      </w:r>
      <w:r>
        <w:rPr>
          <w:sz w:val="24"/>
          <w:u w:val="single"/>
        </w:rPr>
        <w:t>аутора</w:t>
      </w:r>
      <w:r>
        <w:rPr>
          <w:spacing w:val="-3"/>
          <w:sz w:val="24"/>
          <w:u w:val="single"/>
        </w:rPr>
        <w:t xml:space="preserve"> </w:t>
      </w:r>
      <w:r>
        <w:rPr>
          <w:sz w:val="24"/>
        </w:rPr>
        <w:t xml:space="preserve">се </w:t>
      </w:r>
      <w:r>
        <w:rPr>
          <w:spacing w:val="-2"/>
          <w:sz w:val="24"/>
        </w:rPr>
        <w:t>наводи:</w:t>
      </w:r>
    </w:p>
    <w:p w14:paraId="7130E710" w14:textId="77777777" w:rsidR="00B36D2C" w:rsidRDefault="00000000">
      <w:pPr>
        <w:pStyle w:val="a2"/>
        <w:spacing w:before="139" w:line="360" w:lineRule="auto"/>
        <w:ind w:left="1378" w:right="111"/>
        <w:jc w:val="both"/>
      </w:pPr>
      <w:r>
        <w:t>Ако је шест и мање аутора, пишу се сви аутори. Ако је седам и више аутора, пише се само први аутор и додаје „и сарадници“.</w:t>
      </w:r>
    </w:p>
    <w:p w14:paraId="7C1D47B8" w14:textId="77777777" w:rsidR="00B36D2C" w:rsidRDefault="00000000">
      <w:pPr>
        <w:pStyle w:val="a2"/>
        <w:spacing w:line="360" w:lineRule="auto"/>
        <w:ind w:left="1378" w:right="110"/>
        <w:jc w:val="both"/>
      </w:pPr>
      <w:r>
        <w:t>а) Бранковић, Д., Илић, М., Милијевић, С., Сузић, Н. и Гутовић, В. (1999). Педагошко-психолошке и дидактичко-методичке основе васпитно-образовног рада. Бања Лука: Друштво педагога РС.</w:t>
      </w:r>
    </w:p>
    <w:p w14:paraId="0A55683D" w14:textId="77777777" w:rsidR="00B36D2C" w:rsidRDefault="00B36D2C">
      <w:pPr>
        <w:spacing w:line="360" w:lineRule="auto"/>
        <w:jc w:val="both"/>
        <w:sectPr w:rsidR="00B36D2C">
          <w:pgSz w:w="11910" w:h="16840"/>
          <w:pgMar w:top="1320" w:right="1300" w:bottom="1260" w:left="1600" w:header="0" w:footer="1067" w:gutter="0"/>
          <w:cols w:space="720"/>
        </w:sectPr>
      </w:pPr>
    </w:p>
    <w:p w14:paraId="098CB285" w14:textId="140C0910" w:rsidR="00B36D2C" w:rsidRDefault="00000000">
      <w:pPr>
        <w:pStyle w:val="a2"/>
        <w:spacing w:before="74" w:line="360" w:lineRule="auto"/>
        <w:ind w:left="1378"/>
      </w:pPr>
      <w:r>
        <w:lastRenderedPageBreak/>
        <w:t>б) Сузић, Н. и сарадници (2001). Интерактивно учење III</w:t>
      </w:r>
      <w:r w:rsidR="007C3532">
        <w:rPr>
          <w:lang w:val="sr-Cyrl-RS"/>
        </w:rPr>
        <w:t xml:space="preserve"> </w:t>
      </w:r>
      <w:r>
        <w:t xml:space="preserve">Бања Лука: ТТ </w:t>
      </w:r>
      <w:r>
        <w:rPr>
          <w:spacing w:val="-2"/>
        </w:rPr>
        <w:t>центар.</w:t>
      </w:r>
    </w:p>
    <w:p w14:paraId="75A9614B" w14:textId="7A0D8766" w:rsidR="00B36D2C" w:rsidRDefault="00000000">
      <w:pPr>
        <w:pStyle w:val="a3"/>
        <w:numPr>
          <w:ilvl w:val="1"/>
          <w:numId w:val="1"/>
        </w:numPr>
        <w:tabs>
          <w:tab w:val="left" w:pos="1379"/>
          <w:tab w:val="left" w:pos="2989"/>
          <w:tab w:val="left" w:pos="3515"/>
          <w:tab w:val="left" w:pos="4466"/>
          <w:tab w:val="left" w:pos="5013"/>
          <w:tab w:val="left" w:pos="6815"/>
          <w:tab w:val="left" w:pos="7291"/>
        </w:tabs>
        <w:spacing w:before="1" w:line="360" w:lineRule="auto"/>
        <w:ind w:right="111"/>
        <w:rPr>
          <w:i/>
          <w:sz w:val="24"/>
        </w:rPr>
      </w:pPr>
      <w:r>
        <w:rPr>
          <w:sz w:val="24"/>
          <w:u w:val="single"/>
        </w:rPr>
        <w:t xml:space="preserve">Рад једног аутора </w:t>
      </w:r>
      <w:r>
        <w:rPr>
          <w:sz w:val="24"/>
        </w:rPr>
        <w:t>објављен у часопису наводи се на с</w:t>
      </w:r>
      <w:r w:rsidR="007C3532">
        <w:rPr>
          <w:sz w:val="24"/>
          <w:lang w:val="sr-Cyrl-RS"/>
        </w:rPr>
        <w:t>љ</w:t>
      </w:r>
      <w:r>
        <w:rPr>
          <w:sz w:val="24"/>
        </w:rPr>
        <w:t xml:space="preserve">едећи начин: </w:t>
      </w:r>
      <w:r>
        <w:rPr>
          <w:spacing w:val="-2"/>
          <w:sz w:val="24"/>
        </w:rPr>
        <w:t>Вилотије</w:t>
      </w:r>
      <w:proofErr w:type="spellStart"/>
      <w:r w:rsidR="007C3532">
        <w:rPr>
          <w:spacing w:val="-2"/>
          <w:sz w:val="24"/>
          <w:lang w:val="sr-Cyrl-RS"/>
        </w:rPr>
        <w:t>вић</w:t>
      </w:r>
      <w:proofErr w:type="spellEnd"/>
      <w:r>
        <w:rPr>
          <w:spacing w:val="-2"/>
          <w:sz w:val="24"/>
        </w:rPr>
        <w:t>,</w:t>
      </w:r>
      <w:r>
        <w:rPr>
          <w:sz w:val="24"/>
        </w:rPr>
        <w:tab/>
      </w:r>
      <w:r>
        <w:rPr>
          <w:spacing w:val="-6"/>
          <w:sz w:val="24"/>
        </w:rPr>
        <w:t>М.</w:t>
      </w:r>
      <w:r>
        <w:rPr>
          <w:sz w:val="24"/>
        </w:rPr>
        <w:tab/>
      </w:r>
      <w:r>
        <w:rPr>
          <w:spacing w:val="-2"/>
          <w:sz w:val="24"/>
        </w:rPr>
        <w:t>(2003).</w:t>
      </w:r>
      <w:r>
        <w:rPr>
          <w:sz w:val="24"/>
        </w:rPr>
        <w:tab/>
      </w:r>
      <w:r>
        <w:rPr>
          <w:spacing w:val="-6"/>
          <w:sz w:val="24"/>
        </w:rPr>
        <w:t>Од</w:t>
      </w:r>
      <w:r>
        <w:rPr>
          <w:sz w:val="24"/>
        </w:rPr>
        <w:tab/>
      </w:r>
      <w:r>
        <w:rPr>
          <w:spacing w:val="-2"/>
          <w:sz w:val="24"/>
        </w:rPr>
        <w:t>традиционалне</w:t>
      </w:r>
      <w:r>
        <w:rPr>
          <w:sz w:val="24"/>
        </w:rPr>
        <w:tab/>
      </w:r>
      <w:r>
        <w:rPr>
          <w:spacing w:val="-6"/>
          <w:sz w:val="24"/>
        </w:rPr>
        <w:t>ка</w:t>
      </w:r>
      <w:r>
        <w:rPr>
          <w:sz w:val="24"/>
        </w:rPr>
        <w:tab/>
      </w:r>
      <w:r>
        <w:rPr>
          <w:spacing w:val="-2"/>
          <w:sz w:val="24"/>
        </w:rPr>
        <w:t xml:space="preserve">информационој </w:t>
      </w:r>
      <w:r>
        <w:rPr>
          <w:sz w:val="24"/>
        </w:rPr>
        <w:t xml:space="preserve">дидактици. </w:t>
      </w:r>
      <w:r>
        <w:rPr>
          <w:i/>
          <w:sz w:val="24"/>
        </w:rPr>
        <w:t>Образовна технологија бр. 1–2, стр. 15–19.</w:t>
      </w:r>
    </w:p>
    <w:p w14:paraId="7E06774C" w14:textId="77777777" w:rsidR="00B36D2C" w:rsidRDefault="00000000">
      <w:pPr>
        <w:pStyle w:val="a3"/>
        <w:numPr>
          <w:ilvl w:val="1"/>
          <w:numId w:val="1"/>
        </w:numPr>
        <w:tabs>
          <w:tab w:val="left" w:pos="1379"/>
        </w:tabs>
        <w:spacing w:before="0" w:line="360" w:lineRule="auto"/>
        <w:ind w:right="623"/>
        <w:rPr>
          <w:sz w:val="24"/>
        </w:rPr>
      </w:pPr>
      <w:r>
        <w:rPr>
          <w:sz w:val="24"/>
          <w:u w:val="single"/>
        </w:rPr>
        <w:t>Рад</w:t>
      </w:r>
      <w:r>
        <w:rPr>
          <w:spacing w:val="-3"/>
          <w:sz w:val="24"/>
          <w:u w:val="single"/>
        </w:rPr>
        <w:t xml:space="preserve"> </w:t>
      </w:r>
      <w:r>
        <w:rPr>
          <w:sz w:val="24"/>
          <w:u w:val="single"/>
        </w:rPr>
        <w:t>више</w:t>
      </w:r>
      <w:r>
        <w:rPr>
          <w:spacing w:val="-4"/>
          <w:sz w:val="24"/>
          <w:u w:val="single"/>
        </w:rPr>
        <w:t xml:space="preserve"> </w:t>
      </w:r>
      <w:r>
        <w:rPr>
          <w:sz w:val="24"/>
          <w:u w:val="single"/>
        </w:rPr>
        <w:t>аутора у</w:t>
      </w:r>
      <w:r>
        <w:rPr>
          <w:spacing w:val="-8"/>
          <w:sz w:val="24"/>
          <w:u w:val="single"/>
        </w:rPr>
        <w:t xml:space="preserve"> </w:t>
      </w:r>
      <w:r>
        <w:rPr>
          <w:sz w:val="24"/>
          <w:u w:val="single"/>
        </w:rPr>
        <w:t>часопису</w:t>
      </w:r>
      <w:r>
        <w:rPr>
          <w:spacing w:val="-7"/>
          <w:sz w:val="24"/>
        </w:rPr>
        <w:t xml:space="preserve"> </w:t>
      </w:r>
      <w:r>
        <w:rPr>
          <w:sz w:val="24"/>
        </w:rPr>
        <w:t>се</w:t>
      </w:r>
      <w:r>
        <w:rPr>
          <w:spacing w:val="-4"/>
          <w:sz w:val="24"/>
        </w:rPr>
        <w:t xml:space="preserve"> </w:t>
      </w:r>
      <w:r>
        <w:rPr>
          <w:sz w:val="24"/>
        </w:rPr>
        <w:t>наводи у</w:t>
      </w:r>
      <w:r>
        <w:rPr>
          <w:spacing w:val="-8"/>
          <w:sz w:val="24"/>
        </w:rPr>
        <w:t xml:space="preserve"> </w:t>
      </w:r>
      <w:r>
        <w:rPr>
          <w:sz w:val="24"/>
        </w:rPr>
        <w:t>зависности</w:t>
      </w:r>
      <w:r>
        <w:rPr>
          <w:spacing w:val="-1"/>
          <w:sz w:val="24"/>
        </w:rPr>
        <w:t xml:space="preserve"> </w:t>
      </w:r>
      <w:r>
        <w:rPr>
          <w:sz w:val="24"/>
        </w:rPr>
        <w:t>од</w:t>
      </w:r>
      <w:r>
        <w:rPr>
          <w:spacing w:val="-3"/>
          <w:sz w:val="24"/>
        </w:rPr>
        <w:t xml:space="preserve"> </w:t>
      </w:r>
      <w:r>
        <w:rPr>
          <w:sz w:val="24"/>
        </w:rPr>
        <w:t>броја</w:t>
      </w:r>
      <w:r>
        <w:rPr>
          <w:spacing w:val="-4"/>
          <w:sz w:val="24"/>
        </w:rPr>
        <w:t xml:space="preserve"> </w:t>
      </w:r>
      <w:r>
        <w:rPr>
          <w:sz w:val="24"/>
        </w:rPr>
        <w:t>аутора: а) Ако је шест и мање аутора, онда се наводе сва имена.</w:t>
      </w:r>
    </w:p>
    <w:p w14:paraId="591BA4F4" w14:textId="77777777" w:rsidR="00B36D2C" w:rsidRDefault="00000000">
      <w:pPr>
        <w:spacing w:line="360" w:lineRule="auto"/>
        <w:ind w:left="1378" w:right="110"/>
        <w:jc w:val="both"/>
        <w:rPr>
          <w:i/>
          <w:sz w:val="24"/>
        </w:rPr>
      </w:pPr>
      <w:r>
        <w:rPr>
          <w:sz w:val="24"/>
        </w:rPr>
        <w:t>Wilkerson, D., Manatt, R., Rogers, M., and Maughm, R. (2000). Validation</w:t>
      </w:r>
      <w:r>
        <w:rPr>
          <w:spacing w:val="80"/>
          <w:sz w:val="24"/>
        </w:rPr>
        <w:t xml:space="preserve"> </w:t>
      </w:r>
      <w:r>
        <w:rPr>
          <w:sz w:val="24"/>
        </w:rPr>
        <w:t xml:space="preserve">of learner, principal, and self-ratings in 360 degree feedback for teacher evaluation. </w:t>
      </w:r>
      <w:r>
        <w:rPr>
          <w:i/>
          <w:sz w:val="24"/>
        </w:rPr>
        <w:t>Journal of Professionel Evaluation in Education, 14, 179–192.</w:t>
      </w:r>
    </w:p>
    <w:p w14:paraId="149418B5" w14:textId="77777777" w:rsidR="00B36D2C" w:rsidRDefault="00000000">
      <w:pPr>
        <w:spacing w:line="360" w:lineRule="auto"/>
        <w:ind w:left="1378" w:right="152"/>
        <w:rPr>
          <w:i/>
          <w:sz w:val="24"/>
        </w:rPr>
      </w:pPr>
      <w:r>
        <w:rPr>
          <w:sz w:val="24"/>
        </w:rPr>
        <w:t>б) Ако је седам и више аутора, наводи се само име првог аутора.</w:t>
      </w:r>
      <w:r>
        <w:rPr>
          <w:spacing w:val="40"/>
          <w:sz w:val="24"/>
        </w:rPr>
        <w:t xml:space="preserve"> </w:t>
      </w:r>
      <w:r>
        <w:rPr>
          <w:sz w:val="24"/>
        </w:rPr>
        <w:t>Pressley,</w:t>
      </w:r>
      <w:r>
        <w:rPr>
          <w:spacing w:val="80"/>
          <w:sz w:val="24"/>
        </w:rPr>
        <w:t xml:space="preserve"> </w:t>
      </w:r>
      <w:r>
        <w:rPr>
          <w:sz w:val="24"/>
        </w:rPr>
        <w:t>M.,</w:t>
      </w:r>
      <w:r>
        <w:rPr>
          <w:spacing w:val="80"/>
          <w:sz w:val="24"/>
        </w:rPr>
        <w:t xml:space="preserve"> </w:t>
      </w:r>
      <w:r>
        <w:rPr>
          <w:sz w:val="24"/>
        </w:rPr>
        <w:t>et</w:t>
      </w:r>
      <w:r>
        <w:rPr>
          <w:spacing w:val="80"/>
          <w:sz w:val="24"/>
        </w:rPr>
        <w:t xml:space="preserve"> </w:t>
      </w:r>
      <w:r>
        <w:rPr>
          <w:sz w:val="24"/>
        </w:rPr>
        <w:t>al.</w:t>
      </w:r>
      <w:r>
        <w:rPr>
          <w:spacing w:val="80"/>
          <w:sz w:val="24"/>
        </w:rPr>
        <w:t xml:space="preserve"> </w:t>
      </w:r>
      <w:r>
        <w:rPr>
          <w:sz w:val="24"/>
        </w:rPr>
        <w:t>(1988).</w:t>
      </w:r>
      <w:r>
        <w:rPr>
          <w:spacing w:val="80"/>
          <w:sz w:val="24"/>
        </w:rPr>
        <w:t xml:space="preserve"> </w:t>
      </w:r>
      <w:r>
        <w:rPr>
          <w:sz w:val="24"/>
        </w:rPr>
        <w:t>Elaborative</w:t>
      </w:r>
      <w:r>
        <w:rPr>
          <w:spacing w:val="80"/>
          <w:sz w:val="24"/>
        </w:rPr>
        <w:t xml:space="preserve"> </w:t>
      </w:r>
      <w:r>
        <w:rPr>
          <w:sz w:val="24"/>
        </w:rPr>
        <w:t>interrogation</w:t>
      </w:r>
      <w:r>
        <w:rPr>
          <w:spacing w:val="80"/>
          <w:sz w:val="24"/>
        </w:rPr>
        <w:t xml:space="preserve"> </w:t>
      </w:r>
      <w:r>
        <w:rPr>
          <w:sz w:val="24"/>
        </w:rPr>
        <w:t>facilitates</w:t>
      </w:r>
      <w:r>
        <w:rPr>
          <w:spacing w:val="80"/>
          <w:sz w:val="24"/>
        </w:rPr>
        <w:t xml:space="preserve"> </w:t>
      </w:r>
      <w:r>
        <w:rPr>
          <w:sz w:val="24"/>
        </w:rPr>
        <w:t>in</w:t>
      </w:r>
      <w:r>
        <w:rPr>
          <w:spacing w:val="80"/>
          <w:sz w:val="24"/>
        </w:rPr>
        <w:t xml:space="preserve"> </w:t>
      </w:r>
      <w:r>
        <w:rPr>
          <w:sz w:val="24"/>
        </w:rPr>
        <w:t xml:space="preserve">the acquisition of confusing facts. </w:t>
      </w:r>
      <w:r>
        <w:rPr>
          <w:i/>
          <w:sz w:val="24"/>
        </w:rPr>
        <w:t>Journal of Educational Psychology, 80, 301-</w:t>
      </w:r>
      <w:r>
        <w:rPr>
          <w:i/>
          <w:spacing w:val="40"/>
          <w:sz w:val="24"/>
        </w:rPr>
        <w:t xml:space="preserve"> </w:t>
      </w:r>
      <w:r>
        <w:rPr>
          <w:i/>
          <w:spacing w:val="-4"/>
          <w:sz w:val="24"/>
        </w:rPr>
        <w:t>342.</w:t>
      </w:r>
    </w:p>
    <w:p w14:paraId="10849918" w14:textId="77777777" w:rsidR="00B36D2C" w:rsidRDefault="00000000">
      <w:pPr>
        <w:pStyle w:val="a3"/>
        <w:numPr>
          <w:ilvl w:val="1"/>
          <w:numId w:val="1"/>
        </w:numPr>
        <w:tabs>
          <w:tab w:val="left" w:pos="1379"/>
        </w:tabs>
        <w:spacing w:before="1" w:line="360" w:lineRule="auto"/>
        <w:ind w:right="111"/>
        <w:rPr>
          <w:sz w:val="24"/>
        </w:rPr>
      </w:pPr>
      <w:r>
        <w:rPr>
          <w:sz w:val="24"/>
          <w:u w:val="single"/>
        </w:rPr>
        <w:t>Радови са Интернета</w:t>
      </w:r>
      <w:r>
        <w:rPr>
          <w:sz w:val="24"/>
        </w:rPr>
        <w:t xml:space="preserve"> наводе се са пуном адресом веб - сајта са датумом </w:t>
      </w:r>
      <w:r>
        <w:rPr>
          <w:spacing w:val="-2"/>
          <w:sz w:val="24"/>
        </w:rPr>
        <w:t>очитавања.</w:t>
      </w:r>
    </w:p>
    <w:p w14:paraId="49F1F02E" w14:textId="4464EB8C" w:rsidR="00B36D2C" w:rsidRDefault="00000000">
      <w:pPr>
        <w:pStyle w:val="a2"/>
        <w:spacing w:line="360" w:lineRule="auto"/>
        <w:ind w:left="1378"/>
      </w:pPr>
      <w:r>
        <w:t>Сузић, Н. (2002). Емоције и циљеви ученика</w:t>
      </w:r>
      <w:r w:rsidR="00557A73">
        <w:rPr>
          <w:lang w:val="sr-Cyrl-RS"/>
        </w:rPr>
        <w:t>.</w:t>
      </w:r>
      <w:r>
        <w:t xml:space="preserve"> Доступно на: </w:t>
      </w:r>
      <w:hyperlink r:id="rId8">
        <w:r>
          <w:rPr>
            <w:color w:val="0000FF"/>
            <w:u w:val="single" w:color="0000FF"/>
          </w:rPr>
          <w:t>www.seeeducoop.net</w:t>
        </w:r>
      </w:hyperlink>
      <w:r>
        <w:rPr>
          <w:color w:val="0000FF"/>
          <w:spacing w:val="40"/>
        </w:rPr>
        <w:t xml:space="preserve"> </w:t>
      </w:r>
      <w:r>
        <w:t>Очитано: 15. 06. 2014.</w:t>
      </w:r>
    </w:p>
    <w:p w14:paraId="6197F2F8" w14:textId="2F5272C2" w:rsidR="00B36D2C" w:rsidRDefault="00000000">
      <w:pPr>
        <w:pStyle w:val="a3"/>
        <w:numPr>
          <w:ilvl w:val="1"/>
          <w:numId w:val="1"/>
        </w:numPr>
        <w:tabs>
          <w:tab w:val="left" w:pos="1379"/>
        </w:tabs>
        <w:spacing w:before="0" w:line="360" w:lineRule="auto"/>
        <w:ind w:right="109"/>
        <w:jc w:val="both"/>
        <w:rPr>
          <w:sz w:val="24"/>
        </w:rPr>
      </w:pPr>
      <w:r>
        <w:rPr>
          <w:sz w:val="24"/>
          <w:u w:val="single"/>
        </w:rPr>
        <w:t>Радови као што су енциклопедије или издања појединих институција</w:t>
      </w:r>
      <w:r>
        <w:rPr>
          <w:sz w:val="24"/>
        </w:rPr>
        <w:t xml:space="preserve"> у којима нису наведени аутори наводе се без ознаке аутора по с</w:t>
      </w:r>
      <w:r w:rsidR="007C3532">
        <w:rPr>
          <w:sz w:val="24"/>
          <w:lang w:val="sr-Cyrl-RS"/>
        </w:rPr>
        <w:t>љ</w:t>
      </w:r>
      <w:r>
        <w:rPr>
          <w:sz w:val="24"/>
        </w:rPr>
        <w:t xml:space="preserve">едећем </w:t>
      </w:r>
      <w:r>
        <w:rPr>
          <w:spacing w:val="-2"/>
          <w:sz w:val="24"/>
        </w:rPr>
        <w:t>моделу:</w:t>
      </w:r>
    </w:p>
    <w:p w14:paraId="1D510144" w14:textId="77777777" w:rsidR="00B36D2C" w:rsidRDefault="00000000">
      <w:pPr>
        <w:pStyle w:val="a2"/>
        <w:spacing w:line="360" w:lineRule="auto"/>
        <w:ind w:left="1378" w:right="111"/>
        <w:jc w:val="both"/>
      </w:pPr>
      <w:r>
        <w:t xml:space="preserve">Педагошки лексикон (1996). Београд: Завод за уџбенике и наставна </w:t>
      </w:r>
      <w:r>
        <w:rPr>
          <w:spacing w:val="-2"/>
        </w:rPr>
        <w:t>средства.</w:t>
      </w:r>
    </w:p>
    <w:p w14:paraId="47AA5A21" w14:textId="77777777" w:rsidR="00B36D2C" w:rsidRDefault="00B36D2C">
      <w:pPr>
        <w:pStyle w:val="a2"/>
        <w:spacing w:before="9"/>
        <w:rPr>
          <w:sz w:val="35"/>
        </w:rPr>
      </w:pPr>
    </w:p>
    <w:p w14:paraId="6D508851" w14:textId="70F3620F" w:rsidR="00B36D2C" w:rsidRDefault="00000000">
      <w:pPr>
        <w:pStyle w:val="a2"/>
        <w:spacing w:line="360" w:lineRule="auto"/>
        <w:ind w:left="102" w:right="2125"/>
      </w:pPr>
      <w:r>
        <w:t>Напомена:</w:t>
      </w:r>
      <w:r>
        <w:rPr>
          <w:spacing w:val="-5"/>
        </w:rPr>
        <w:t xml:space="preserve"> </w:t>
      </w:r>
      <w:r>
        <w:t>Наслови</w:t>
      </w:r>
      <w:r>
        <w:rPr>
          <w:spacing w:val="-4"/>
        </w:rPr>
        <w:t xml:space="preserve"> </w:t>
      </w:r>
      <w:r>
        <w:t>књига,</w:t>
      </w:r>
      <w:r>
        <w:rPr>
          <w:spacing w:val="-5"/>
        </w:rPr>
        <w:t xml:space="preserve"> </w:t>
      </w:r>
      <w:r>
        <w:t>радова,</w:t>
      </w:r>
      <w:r>
        <w:rPr>
          <w:spacing w:val="-5"/>
        </w:rPr>
        <w:t xml:space="preserve"> </w:t>
      </w:r>
      <w:r>
        <w:t>часописа</w:t>
      </w:r>
      <w:r>
        <w:rPr>
          <w:spacing w:val="-5"/>
        </w:rPr>
        <w:t xml:space="preserve"> </w:t>
      </w:r>
      <w:r>
        <w:t>итд.</w:t>
      </w:r>
      <w:r>
        <w:rPr>
          <w:spacing w:val="-5"/>
        </w:rPr>
        <w:t xml:space="preserve"> </w:t>
      </w:r>
      <w:r>
        <w:rPr>
          <w:spacing w:val="-6"/>
        </w:rPr>
        <w:t xml:space="preserve"> </w:t>
      </w:r>
      <w:r>
        <w:t>НЕ</w:t>
      </w:r>
      <w:r>
        <w:rPr>
          <w:spacing w:val="-6"/>
        </w:rPr>
        <w:t xml:space="preserve"> </w:t>
      </w:r>
      <w:r>
        <w:t>преводе</w:t>
      </w:r>
      <w:r w:rsidR="007C3532">
        <w:rPr>
          <w:lang w:val="sr-Cyrl-RS"/>
        </w:rPr>
        <w:t xml:space="preserve"> се</w:t>
      </w:r>
      <w:r>
        <w:t>. За више информација погледати сајт:</w:t>
      </w:r>
    </w:p>
    <w:p w14:paraId="458A6D95" w14:textId="77777777" w:rsidR="00B36D2C" w:rsidRDefault="00000000">
      <w:pPr>
        <w:pStyle w:val="a2"/>
        <w:spacing w:before="1"/>
        <w:ind w:left="102"/>
      </w:pPr>
      <w:hyperlink r:id="rId9">
        <w:r>
          <w:rPr>
            <w:color w:val="0000FF"/>
            <w:spacing w:val="-2"/>
            <w:u w:val="single" w:color="0000FF"/>
          </w:rPr>
          <w:t>http://www.dksg.rs/biblioteka/vodicZaCitiranje/apa_obelezavanje.html</w:t>
        </w:r>
      </w:hyperlink>
    </w:p>
    <w:p w14:paraId="6A9AC52B" w14:textId="77777777" w:rsidR="00B36D2C" w:rsidRDefault="00B36D2C">
      <w:pPr>
        <w:pStyle w:val="a2"/>
        <w:rPr>
          <w:sz w:val="20"/>
        </w:rPr>
      </w:pPr>
    </w:p>
    <w:p w14:paraId="4E8AECDE" w14:textId="77777777" w:rsidR="00B36D2C" w:rsidRDefault="00B36D2C">
      <w:pPr>
        <w:pStyle w:val="a2"/>
        <w:spacing w:before="7"/>
        <w:rPr>
          <w:sz w:val="20"/>
        </w:rPr>
      </w:pPr>
    </w:p>
    <w:p w14:paraId="42ADF038" w14:textId="77777777" w:rsidR="00B36D2C" w:rsidRDefault="00000000">
      <w:pPr>
        <w:pStyle w:val="2"/>
        <w:spacing w:before="90"/>
      </w:pPr>
      <w:r>
        <w:t>ТЕХНИЧКЕ</w:t>
      </w:r>
      <w:r>
        <w:rPr>
          <w:spacing w:val="-8"/>
        </w:rPr>
        <w:t xml:space="preserve"> </w:t>
      </w:r>
      <w:r>
        <w:t>КАРАКТЕРИСТИКЕ</w:t>
      </w:r>
      <w:r>
        <w:rPr>
          <w:spacing w:val="-6"/>
        </w:rPr>
        <w:t xml:space="preserve"> </w:t>
      </w:r>
      <w:r>
        <w:rPr>
          <w:spacing w:val="-4"/>
        </w:rPr>
        <w:t>РАДА</w:t>
      </w:r>
    </w:p>
    <w:p w14:paraId="25E55994" w14:textId="77777777" w:rsidR="00B36D2C" w:rsidRDefault="00B36D2C">
      <w:pPr>
        <w:pStyle w:val="a2"/>
        <w:rPr>
          <w:b/>
          <w:sz w:val="26"/>
        </w:rPr>
      </w:pPr>
    </w:p>
    <w:p w14:paraId="6AAA564F" w14:textId="77777777" w:rsidR="00B36D2C" w:rsidRDefault="00B36D2C">
      <w:pPr>
        <w:pStyle w:val="a2"/>
        <w:spacing w:before="6"/>
        <w:rPr>
          <w:b/>
          <w:sz w:val="21"/>
        </w:rPr>
      </w:pPr>
    </w:p>
    <w:p w14:paraId="23BE02D9" w14:textId="7514F850" w:rsidR="00B36D2C" w:rsidRDefault="00000000">
      <w:pPr>
        <w:spacing w:before="1"/>
        <w:ind w:left="810"/>
        <w:rPr>
          <w:sz w:val="24"/>
        </w:rPr>
      </w:pPr>
      <w:r>
        <w:rPr>
          <w:b/>
          <w:sz w:val="24"/>
        </w:rPr>
        <w:t>Насловна</w:t>
      </w:r>
      <w:r>
        <w:rPr>
          <w:b/>
          <w:spacing w:val="-4"/>
          <w:sz w:val="24"/>
        </w:rPr>
        <w:t xml:space="preserve"> </w:t>
      </w:r>
      <w:r>
        <w:rPr>
          <w:b/>
          <w:sz w:val="24"/>
        </w:rPr>
        <w:t>стран</w:t>
      </w:r>
      <w:r w:rsidR="00AA4C6D">
        <w:rPr>
          <w:b/>
          <w:sz w:val="24"/>
          <w:lang w:val="sr-Cyrl-RS"/>
        </w:rPr>
        <w:t>ица</w:t>
      </w:r>
      <w:r>
        <w:rPr>
          <w:b/>
          <w:sz w:val="24"/>
        </w:rPr>
        <w:t xml:space="preserve"> </w:t>
      </w:r>
      <w:r>
        <w:rPr>
          <w:sz w:val="24"/>
        </w:rPr>
        <w:t>(прилог</w:t>
      </w:r>
      <w:r>
        <w:rPr>
          <w:spacing w:val="-1"/>
          <w:sz w:val="24"/>
        </w:rPr>
        <w:t xml:space="preserve"> </w:t>
      </w:r>
      <w:r>
        <w:rPr>
          <w:sz w:val="24"/>
        </w:rPr>
        <w:t>1)</w:t>
      </w:r>
      <w:r>
        <w:rPr>
          <w:spacing w:val="-2"/>
          <w:sz w:val="24"/>
        </w:rPr>
        <w:t xml:space="preserve"> </w:t>
      </w:r>
      <w:r>
        <w:rPr>
          <w:sz w:val="24"/>
        </w:rPr>
        <w:t>не</w:t>
      </w:r>
      <w:r>
        <w:rPr>
          <w:spacing w:val="-2"/>
          <w:sz w:val="24"/>
        </w:rPr>
        <w:t xml:space="preserve"> </w:t>
      </w:r>
      <w:r>
        <w:rPr>
          <w:sz w:val="24"/>
        </w:rPr>
        <w:t>см</w:t>
      </w:r>
      <w:proofErr w:type="spellStart"/>
      <w:r w:rsidR="007C3532">
        <w:rPr>
          <w:sz w:val="24"/>
          <w:lang w:val="sr-Cyrl-RS"/>
        </w:rPr>
        <w:t>иј</w:t>
      </w:r>
      <w:proofErr w:type="spellEnd"/>
      <w:r>
        <w:rPr>
          <w:sz w:val="24"/>
        </w:rPr>
        <w:t>е</w:t>
      </w:r>
      <w:r>
        <w:rPr>
          <w:spacing w:val="-2"/>
          <w:sz w:val="24"/>
        </w:rPr>
        <w:t xml:space="preserve"> </w:t>
      </w:r>
      <w:r>
        <w:rPr>
          <w:sz w:val="24"/>
        </w:rPr>
        <w:t>бити нумерисана</w:t>
      </w:r>
      <w:r>
        <w:rPr>
          <w:spacing w:val="-1"/>
          <w:sz w:val="24"/>
        </w:rPr>
        <w:t xml:space="preserve"> </w:t>
      </w:r>
      <w:r>
        <w:rPr>
          <w:sz w:val="24"/>
        </w:rPr>
        <w:t>и треба</w:t>
      </w:r>
      <w:r>
        <w:rPr>
          <w:spacing w:val="-1"/>
          <w:sz w:val="24"/>
        </w:rPr>
        <w:t xml:space="preserve"> </w:t>
      </w:r>
      <w:r>
        <w:rPr>
          <w:sz w:val="24"/>
        </w:rPr>
        <w:t>да</w:t>
      </w:r>
      <w:r>
        <w:rPr>
          <w:spacing w:val="-2"/>
          <w:sz w:val="24"/>
        </w:rPr>
        <w:t xml:space="preserve"> садржи:</w:t>
      </w:r>
    </w:p>
    <w:p w14:paraId="4B7FF2C2" w14:textId="2A2A38EA" w:rsidR="00B36D2C" w:rsidRDefault="00000000">
      <w:pPr>
        <w:pStyle w:val="a3"/>
        <w:numPr>
          <w:ilvl w:val="0"/>
          <w:numId w:val="1"/>
        </w:numPr>
        <w:tabs>
          <w:tab w:val="left" w:pos="821"/>
          <w:tab w:val="left" w:pos="822"/>
        </w:tabs>
        <w:spacing w:line="360" w:lineRule="auto"/>
        <w:ind w:left="821" w:right="111"/>
        <w:rPr>
          <w:sz w:val="24"/>
        </w:rPr>
      </w:pPr>
      <w:r>
        <w:rPr>
          <w:sz w:val="24"/>
        </w:rPr>
        <w:t>Назив</w:t>
      </w:r>
      <w:r>
        <w:rPr>
          <w:spacing w:val="40"/>
          <w:sz w:val="24"/>
        </w:rPr>
        <w:t xml:space="preserve"> </w:t>
      </w:r>
      <w:r>
        <w:rPr>
          <w:sz w:val="24"/>
        </w:rPr>
        <w:t>установе</w:t>
      </w:r>
      <w:r>
        <w:rPr>
          <w:spacing w:val="40"/>
          <w:sz w:val="24"/>
        </w:rPr>
        <w:t xml:space="preserve"> </w:t>
      </w:r>
      <w:r>
        <w:rPr>
          <w:sz w:val="24"/>
        </w:rPr>
        <w:t>(</w:t>
      </w:r>
      <w:r w:rsidR="007C3532">
        <w:rPr>
          <w:sz w:val="24"/>
          <w:lang w:val="sr-Cyrl-RS"/>
        </w:rPr>
        <w:t>М</w:t>
      </w:r>
      <w:r>
        <w:rPr>
          <w:sz w:val="24"/>
        </w:rPr>
        <w:t>едицинска</w:t>
      </w:r>
      <w:r>
        <w:rPr>
          <w:spacing w:val="40"/>
          <w:sz w:val="24"/>
        </w:rPr>
        <w:t xml:space="preserve"> </w:t>
      </w:r>
      <w:r>
        <w:rPr>
          <w:sz w:val="24"/>
        </w:rPr>
        <w:t>школ</w:t>
      </w:r>
      <w:r w:rsidR="007C3532">
        <w:rPr>
          <w:sz w:val="24"/>
          <w:lang w:val="sr-Cyrl-RS"/>
        </w:rPr>
        <w:t>а</w:t>
      </w:r>
      <w:r>
        <w:rPr>
          <w:sz w:val="24"/>
        </w:rPr>
        <w:t>,</w:t>
      </w:r>
      <w:r>
        <w:rPr>
          <w:spacing w:val="40"/>
          <w:sz w:val="24"/>
        </w:rPr>
        <w:t xml:space="preserve"> </w:t>
      </w:r>
      <w:r w:rsidR="007C3532">
        <w:rPr>
          <w:sz w:val="24"/>
          <w:lang w:val="sr-Cyrl-RS"/>
        </w:rPr>
        <w:t>Бања Лука</w:t>
      </w:r>
      <w:r>
        <w:rPr>
          <w:sz w:val="24"/>
        </w:rPr>
        <w:t>)</w:t>
      </w:r>
      <w:r>
        <w:rPr>
          <w:spacing w:val="40"/>
          <w:sz w:val="24"/>
        </w:rPr>
        <w:t xml:space="preserve"> </w:t>
      </w:r>
      <w:r>
        <w:rPr>
          <w:sz w:val="24"/>
        </w:rPr>
        <w:t xml:space="preserve">- фонт 14pt, нормал, </w:t>
      </w:r>
      <w:r w:rsidR="007C3532">
        <w:rPr>
          <w:sz w:val="24"/>
          <w:lang w:val="sr-Cyrl-RS"/>
        </w:rPr>
        <w:t>по</w:t>
      </w:r>
      <w:r>
        <w:rPr>
          <w:sz w:val="24"/>
        </w:rPr>
        <w:t>равнање из средине</w:t>
      </w:r>
    </w:p>
    <w:p w14:paraId="0690D199" w14:textId="01F19245" w:rsidR="00B36D2C" w:rsidRDefault="00000000">
      <w:pPr>
        <w:pStyle w:val="a3"/>
        <w:numPr>
          <w:ilvl w:val="0"/>
          <w:numId w:val="1"/>
        </w:numPr>
        <w:tabs>
          <w:tab w:val="left" w:pos="821"/>
          <w:tab w:val="left" w:pos="822"/>
        </w:tabs>
        <w:spacing w:before="0" w:line="276" w:lineRule="exact"/>
        <w:ind w:hanging="361"/>
        <w:rPr>
          <w:sz w:val="24"/>
        </w:rPr>
      </w:pPr>
      <w:r>
        <w:rPr>
          <w:sz w:val="24"/>
        </w:rPr>
        <w:t>Натпис</w:t>
      </w:r>
      <w:r>
        <w:rPr>
          <w:spacing w:val="-5"/>
          <w:sz w:val="24"/>
        </w:rPr>
        <w:t xml:space="preserve"> </w:t>
      </w:r>
      <w:r>
        <w:rPr>
          <w:i/>
          <w:sz w:val="24"/>
        </w:rPr>
        <w:t>Семинарски</w:t>
      </w:r>
      <w:r>
        <w:rPr>
          <w:i/>
          <w:spacing w:val="-1"/>
          <w:sz w:val="24"/>
        </w:rPr>
        <w:t xml:space="preserve"> </w:t>
      </w:r>
      <w:r>
        <w:rPr>
          <w:i/>
          <w:sz w:val="24"/>
        </w:rPr>
        <w:t xml:space="preserve">рад </w:t>
      </w:r>
      <w:r>
        <w:rPr>
          <w:sz w:val="24"/>
        </w:rPr>
        <w:t>-</w:t>
      </w:r>
      <w:r>
        <w:rPr>
          <w:spacing w:val="-3"/>
          <w:sz w:val="24"/>
        </w:rPr>
        <w:t xml:space="preserve"> </w:t>
      </w:r>
      <w:r>
        <w:rPr>
          <w:sz w:val="24"/>
        </w:rPr>
        <w:t>14pt,</w:t>
      </w:r>
      <w:r>
        <w:rPr>
          <w:spacing w:val="-2"/>
          <w:sz w:val="24"/>
        </w:rPr>
        <w:t xml:space="preserve"> </w:t>
      </w:r>
      <w:r>
        <w:rPr>
          <w:sz w:val="24"/>
        </w:rPr>
        <w:t>италик,</w:t>
      </w:r>
      <w:r>
        <w:rPr>
          <w:spacing w:val="-1"/>
          <w:sz w:val="24"/>
        </w:rPr>
        <w:t xml:space="preserve"> </w:t>
      </w:r>
      <w:r w:rsidR="007C3532">
        <w:rPr>
          <w:spacing w:val="-1"/>
          <w:sz w:val="24"/>
          <w:lang w:val="sr-Cyrl-RS"/>
        </w:rPr>
        <w:t>по</w:t>
      </w:r>
      <w:r>
        <w:rPr>
          <w:sz w:val="24"/>
        </w:rPr>
        <w:t>равнање</w:t>
      </w:r>
      <w:r>
        <w:rPr>
          <w:spacing w:val="-4"/>
          <w:sz w:val="24"/>
        </w:rPr>
        <w:t xml:space="preserve"> </w:t>
      </w:r>
      <w:r>
        <w:rPr>
          <w:sz w:val="24"/>
        </w:rPr>
        <w:t xml:space="preserve">из </w:t>
      </w:r>
      <w:r>
        <w:rPr>
          <w:spacing w:val="-2"/>
          <w:sz w:val="24"/>
        </w:rPr>
        <w:t>средине</w:t>
      </w:r>
    </w:p>
    <w:p w14:paraId="7CC59B3E" w14:textId="77777777" w:rsidR="00B36D2C" w:rsidRDefault="00B36D2C">
      <w:pPr>
        <w:spacing w:line="276" w:lineRule="exact"/>
        <w:rPr>
          <w:sz w:val="24"/>
        </w:rPr>
        <w:sectPr w:rsidR="00B36D2C">
          <w:pgSz w:w="11910" w:h="16840"/>
          <w:pgMar w:top="1320" w:right="1300" w:bottom="1260" w:left="1600" w:header="0" w:footer="1067" w:gutter="0"/>
          <w:cols w:space="720"/>
        </w:sectPr>
      </w:pPr>
    </w:p>
    <w:p w14:paraId="43E1905C" w14:textId="209AF8D9" w:rsidR="00B36D2C" w:rsidRDefault="00000000">
      <w:pPr>
        <w:pStyle w:val="a3"/>
        <w:numPr>
          <w:ilvl w:val="0"/>
          <w:numId w:val="1"/>
        </w:numPr>
        <w:tabs>
          <w:tab w:val="left" w:pos="821"/>
          <w:tab w:val="left" w:pos="822"/>
        </w:tabs>
        <w:spacing w:before="73"/>
        <w:ind w:hanging="361"/>
        <w:rPr>
          <w:sz w:val="24"/>
        </w:rPr>
      </w:pPr>
      <w:r>
        <w:rPr>
          <w:sz w:val="24"/>
        </w:rPr>
        <w:lastRenderedPageBreak/>
        <w:t>Назив</w:t>
      </w:r>
      <w:r>
        <w:rPr>
          <w:spacing w:val="-2"/>
          <w:sz w:val="24"/>
        </w:rPr>
        <w:t xml:space="preserve"> </w:t>
      </w:r>
      <w:r>
        <w:rPr>
          <w:sz w:val="24"/>
        </w:rPr>
        <w:t>предмета</w:t>
      </w:r>
      <w:r>
        <w:rPr>
          <w:spacing w:val="-2"/>
          <w:sz w:val="24"/>
        </w:rPr>
        <w:t xml:space="preserve"> </w:t>
      </w:r>
      <w:r>
        <w:rPr>
          <w:sz w:val="24"/>
        </w:rPr>
        <w:t>–</w:t>
      </w:r>
      <w:r>
        <w:rPr>
          <w:spacing w:val="-1"/>
          <w:sz w:val="24"/>
        </w:rPr>
        <w:t xml:space="preserve"> </w:t>
      </w:r>
      <w:r>
        <w:rPr>
          <w:sz w:val="24"/>
        </w:rPr>
        <w:t>14pt,</w:t>
      </w:r>
      <w:r>
        <w:rPr>
          <w:spacing w:val="-2"/>
          <w:sz w:val="24"/>
        </w:rPr>
        <w:t xml:space="preserve"> </w:t>
      </w:r>
      <w:r>
        <w:rPr>
          <w:sz w:val="24"/>
        </w:rPr>
        <w:t>нормал,</w:t>
      </w:r>
      <w:r>
        <w:rPr>
          <w:spacing w:val="-1"/>
          <w:sz w:val="24"/>
        </w:rPr>
        <w:t xml:space="preserve"> </w:t>
      </w:r>
      <w:r w:rsidR="007C3532">
        <w:rPr>
          <w:spacing w:val="-1"/>
          <w:sz w:val="24"/>
          <w:lang w:val="sr-Cyrl-RS"/>
        </w:rPr>
        <w:t>по</w:t>
      </w:r>
      <w:r>
        <w:rPr>
          <w:sz w:val="24"/>
        </w:rPr>
        <w:t>равнање</w:t>
      </w:r>
      <w:r>
        <w:rPr>
          <w:spacing w:val="-3"/>
          <w:sz w:val="24"/>
        </w:rPr>
        <w:t xml:space="preserve"> </w:t>
      </w:r>
      <w:r>
        <w:rPr>
          <w:sz w:val="24"/>
        </w:rPr>
        <w:t xml:space="preserve">из </w:t>
      </w:r>
      <w:r>
        <w:rPr>
          <w:spacing w:val="-2"/>
          <w:sz w:val="24"/>
        </w:rPr>
        <w:t>средине</w:t>
      </w:r>
    </w:p>
    <w:p w14:paraId="3F6BF68F" w14:textId="400FE507" w:rsidR="00B36D2C" w:rsidRDefault="00000000">
      <w:pPr>
        <w:pStyle w:val="a3"/>
        <w:numPr>
          <w:ilvl w:val="0"/>
          <w:numId w:val="1"/>
        </w:numPr>
        <w:tabs>
          <w:tab w:val="left" w:pos="821"/>
          <w:tab w:val="left" w:pos="822"/>
        </w:tabs>
        <w:spacing w:before="139"/>
        <w:ind w:hanging="361"/>
        <w:rPr>
          <w:sz w:val="24"/>
        </w:rPr>
      </w:pPr>
      <w:r>
        <w:rPr>
          <w:sz w:val="24"/>
        </w:rPr>
        <w:t>Назив</w:t>
      </w:r>
      <w:r>
        <w:rPr>
          <w:spacing w:val="-2"/>
          <w:sz w:val="24"/>
        </w:rPr>
        <w:t xml:space="preserve"> </w:t>
      </w:r>
      <w:r>
        <w:rPr>
          <w:sz w:val="24"/>
        </w:rPr>
        <w:t>теме</w:t>
      </w:r>
      <w:r>
        <w:rPr>
          <w:spacing w:val="-2"/>
          <w:sz w:val="24"/>
        </w:rPr>
        <w:t xml:space="preserve"> </w:t>
      </w:r>
      <w:r>
        <w:rPr>
          <w:sz w:val="24"/>
        </w:rPr>
        <w:t>-</w:t>
      </w:r>
      <w:r>
        <w:rPr>
          <w:spacing w:val="-3"/>
          <w:sz w:val="24"/>
        </w:rPr>
        <w:t xml:space="preserve"> </w:t>
      </w:r>
      <w:r>
        <w:rPr>
          <w:sz w:val="24"/>
        </w:rPr>
        <w:t>16pt,</w:t>
      </w:r>
      <w:r>
        <w:rPr>
          <w:spacing w:val="-1"/>
          <w:sz w:val="24"/>
        </w:rPr>
        <w:t xml:space="preserve"> </w:t>
      </w:r>
      <w:r>
        <w:rPr>
          <w:sz w:val="24"/>
        </w:rPr>
        <w:t>болд,</w:t>
      </w:r>
      <w:r>
        <w:rPr>
          <w:spacing w:val="-1"/>
          <w:sz w:val="24"/>
        </w:rPr>
        <w:t xml:space="preserve"> </w:t>
      </w:r>
      <w:r>
        <w:rPr>
          <w:sz w:val="24"/>
        </w:rPr>
        <w:t>ALL</w:t>
      </w:r>
      <w:r>
        <w:rPr>
          <w:spacing w:val="-5"/>
          <w:sz w:val="24"/>
        </w:rPr>
        <w:t xml:space="preserve"> </w:t>
      </w:r>
      <w:r>
        <w:rPr>
          <w:sz w:val="24"/>
        </w:rPr>
        <w:t>CAPS,</w:t>
      </w:r>
      <w:r>
        <w:rPr>
          <w:spacing w:val="-1"/>
          <w:sz w:val="24"/>
        </w:rPr>
        <w:t xml:space="preserve"> </w:t>
      </w:r>
      <w:r w:rsidR="007C3532">
        <w:rPr>
          <w:spacing w:val="-1"/>
          <w:sz w:val="24"/>
          <w:lang w:val="sr-Cyrl-RS"/>
        </w:rPr>
        <w:t>по</w:t>
      </w:r>
      <w:r>
        <w:rPr>
          <w:sz w:val="24"/>
        </w:rPr>
        <w:t>равнање</w:t>
      </w:r>
      <w:r>
        <w:rPr>
          <w:spacing w:val="-2"/>
          <w:sz w:val="24"/>
        </w:rPr>
        <w:t xml:space="preserve"> </w:t>
      </w:r>
      <w:r>
        <w:rPr>
          <w:sz w:val="24"/>
        </w:rPr>
        <w:t>из</w:t>
      </w:r>
      <w:r>
        <w:rPr>
          <w:spacing w:val="-1"/>
          <w:sz w:val="24"/>
        </w:rPr>
        <w:t xml:space="preserve"> </w:t>
      </w:r>
      <w:r>
        <w:rPr>
          <w:spacing w:val="-2"/>
          <w:sz w:val="24"/>
        </w:rPr>
        <w:t>средине</w:t>
      </w:r>
    </w:p>
    <w:p w14:paraId="2BDE9D53" w14:textId="4AC96433" w:rsidR="00B36D2C" w:rsidRDefault="00000000">
      <w:pPr>
        <w:pStyle w:val="a3"/>
        <w:numPr>
          <w:ilvl w:val="0"/>
          <w:numId w:val="1"/>
        </w:numPr>
        <w:tabs>
          <w:tab w:val="left" w:pos="821"/>
          <w:tab w:val="left" w:pos="822"/>
        </w:tabs>
        <w:ind w:hanging="361"/>
        <w:rPr>
          <w:sz w:val="24"/>
        </w:rPr>
      </w:pPr>
      <w:r>
        <w:rPr>
          <w:sz w:val="24"/>
        </w:rPr>
        <w:t>Име</w:t>
      </w:r>
      <w:r>
        <w:rPr>
          <w:spacing w:val="-5"/>
          <w:sz w:val="24"/>
        </w:rPr>
        <w:t xml:space="preserve"> </w:t>
      </w:r>
      <w:r>
        <w:rPr>
          <w:sz w:val="24"/>
        </w:rPr>
        <w:t>и презиме</w:t>
      </w:r>
      <w:r>
        <w:rPr>
          <w:spacing w:val="-2"/>
          <w:sz w:val="24"/>
        </w:rPr>
        <w:t xml:space="preserve"> </w:t>
      </w:r>
      <w:r>
        <w:rPr>
          <w:sz w:val="24"/>
        </w:rPr>
        <w:t>наставника</w:t>
      </w:r>
      <w:r>
        <w:rPr>
          <w:spacing w:val="-1"/>
          <w:sz w:val="24"/>
        </w:rPr>
        <w:t xml:space="preserve"> </w:t>
      </w:r>
      <w:r>
        <w:rPr>
          <w:sz w:val="24"/>
        </w:rPr>
        <w:t>-</w:t>
      </w:r>
      <w:r>
        <w:rPr>
          <w:spacing w:val="-2"/>
          <w:sz w:val="24"/>
        </w:rPr>
        <w:t xml:space="preserve"> </w:t>
      </w:r>
      <w:r>
        <w:rPr>
          <w:sz w:val="24"/>
        </w:rPr>
        <w:t>фонт</w:t>
      </w:r>
      <w:r>
        <w:rPr>
          <w:spacing w:val="-2"/>
          <w:sz w:val="24"/>
        </w:rPr>
        <w:t xml:space="preserve"> </w:t>
      </w:r>
      <w:r>
        <w:rPr>
          <w:sz w:val="24"/>
        </w:rPr>
        <w:t>14pt,</w:t>
      </w:r>
      <w:r>
        <w:rPr>
          <w:spacing w:val="-4"/>
          <w:sz w:val="24"/>
        </w:rPr>
        <w:t xml:space="preserve"> </w:t>
      </w:r>
      <w:r>
        <w:rPr>
          <w:sz w:val="24"/>
        </w:rPr>
        <w:t>нормал,</w:t>
      </w:r>
      <w:r>
        <w:rPr>
          <w:spacing w:val="-1"/>
          <w:sz w:val="24"/>
        </w:rPr>
        <w:t xml:space="preserve"> </w:t>
      </w:r>
      <w:r>
        <w:rPr>
          <w:sz w:val="24"/>
        </w:rPr>
        <w:t>л</w:t>
      </w:r>
      <w:proofErr w:type="spellStart"/>
      <w:r w:rsidR="007C3532">
        <w:rPr>
          <w:sz w:val="24"/>
          <w:lang w:val="sr-Cyrl-RS"/>
        </w:rPr>
        <w:t>иј</w:t>
      </w:r>
      <w:proofErr w:type="spellEnd"/>
      <w:r>
        <w:rPr>
          <w:sz w:val="24"/>
        </w:rPr>
        <w:t>ево</w:t>
      </w:r>
      <w:r>
        <w:rPr>
          <w:spacing w:val="-2"/>
          <w:sz w:val="24"/>
        </w:rPr>
        <w:t xml:space="preserve"> </w:t>
      </w:r>
      <w:r w:rsidR="007C3532">
        <w:rPr>
          <w:spacing w:val="-2"/>
          <w:sz w:val="24"/>
          <w:lang w:val="sr-Cyrl-RS"/>
        </w:rPr>
        <w:t>по</w:t>
      </w:r>
      <w:r>
        <w:rPr>
          <w:spacing w:val="-2"/>
          <w:sz w:val="24"/>
        </w:rPr>
        <w:t>равнање</w:t>
      </w:r>
    </w:p>
    <w:p w14:paraId="164636AC" w14:textId="3DA27E62" w:rsidR="00B36D2C" w:rsidRDefault="00000000">
      <w:pPr>
        <w:pStyle w:val="a3"/>
        <w:numPr>
          <w:ilvl w:val="0"/>
          <w:numId w:val="1"/>
        </w:numPr>
        <w:tabs>
          <w:tab w:val="left" w:pos="821"/>
          <w:tab w:val="left" w:pos="822"/>
        </w:tabs>
        <w:ind w:hanging="361"/>
        <w:rPr>
          <w:sz w:val="24"/>
        </w:rPr>
      </w:pPr>
      <w:r>
        <w:rPr>
          <w:sz w:val="24"/>
        </w:rPr>
        <w:t>Име</w:t>
      </w:r>
      <w:r>
        <w:rPr>
          <w:spacing w:val="-5"/>
          <w:sz w:val="24"/>
        </w:rPr>
        <w:t xml:space="preserve"> </w:t>
      </w:r>
      <w:r>
        <w:rPr>
          <w:sz w:val="24"/>
        </w:rPr>
        <w:t>и</w:t>
      </w:r>
      <w:r>
        <w:rPr>
          <w:spacing w:val="-1"/>
          <w:sz w:val="24"/>
        </w:rPr>
        <w:t xml:space="preserve"> </w:t>
      </w:r>
      <w:r>
        <w:rPr>
          <w:sz w:val="24"/>
        </w:rPr>
        <w:t>презиме</w:t>
      </w:r>
      <w:r>
        <w:rPr>
          <w:spacing w:val="-1"/>
          <w:sz w:val="24"/>
        </w:rPr>
        <w:t xml:space="preserve"> </w:t>
      </w:r>
      <w:r w:rsidR="007C3532">
        <w:rPr>
          <w:sz w:val="24"/>
          <w:lang w:val="sr-Cyrl-RS"/>
        </w:rPr>
        <w:t>ученика</w:t>
      </w:r>
      <w:r>
        <w:rPr>
          <w:sz w:val="24"/>
        </w:rPr>
        <w:t>,</w:t>
      </w:r>
      <w:r>
        <w:rPr>
          <w:spacing w:val="-2"/>
          <w:sz w:val="24"/>
        </w:rPr>
        <w:t xml:space="preserve"> </w:t>
      </w:r>
      <w:r>
        <w:rPr>
          <w:sz w:val="24"/>
        </w:rPr>
        <w:t>фонт</w:t>
      </w:r>
      <w:r>
        <w:rPr>
          <w:spacing w:val="-2"/>
          <w:sz w:val="24"/>
        </w:rPr>
        <w:t xml:space="preserve"> </w:t>
      </w:r>
      <w:r>
        <w:rPr>
          <w:sz w:val="24"/>
        </w:rPr>
        <w:t>14pt,</w:t>
      </w:r>
      <w:r>
        <w:rPr>
          <w:spacing w:val="-1"/>
          <w:sz w:val="24"/>
        </w:rPr>
        <w:t xml:space="preserve"> </w:t>
      </w:r>
      <w:r>
        <w:rPr>
          <w:sz w:val="24"/>
        </w:rPr>
        <w:t>нормал,</w:t>
      </w:r>
      <w:r>
        <w:rPr>
          <w:spacing w:val="-2"/>
          <w:sz w:val="24"/>
        </w:rPr>
        <w:t xml:space="preserve"> </w:t>
      </w:r>
      <w:r>
        <w:rPr>
          <w:sz w:val="24"/>
        </w:rPr>
        <w:t>десно</w:t>
      </w:r>
      <w:r>
        <w:rPr>
          <w:spacing w:val="-1"/>
          <w:sz w:val="24"/>
        </w:rPr>
        <w:t xml:space="preserve"> </w:t>
      </w:r>
      <w:r w:rsidR="007C3532">
        <w:rPr>
          <w:spacing w:val="-1"/>
          <w:sz w:val="24"/>
          <w:lang w:val="sr-Cyrl-RS"/>
        </w:rPr>
        <w:t>по</w:t>
      </w:r>
      <w:r>
        <w:rPr>
          <w:spacing w:val="-2"/>
          <w:sz w:val="24"/>
        </w:rPr>
        <w:t>равнање</w:t>
      </w:r>
    </w:p>
    <w:p w14:paraId="1EAC1CD5" w14:textId="633052A0" w:rsidR="00B36D2C" w:rsidRDefault="00000000">
      <w:pPr>
        <w:pStyle w:val="a3"/>
        <w:numPr>
          <w:ilvl w:val="0"/>
          <w:numId w:val="1"/>
        </w:numPr>
        <w:tabs>
          <w:tab w:val="left" w:pos="821"/>
          <w:tab w:val="left" w:pos="822"/>
        </w:tabs>
        <w:ind w:hanging="361"/>
        <w:rPr>
          <w:sz w:val="24"/>
        </w:rPr>
      </w:pPr>
      <w:r>
        <w:rPr>
          <w:sz w:val="24"/>
        </w:rPr>
        <w:t>М</w:t>
      </w:r>
      <w:r w:rsidR="007C3532">
        <w:rPr>
          <w:sz w:val="24"/>
          <w:lang w:val="sr-Cyrl-RS"/>
        </w:rPr>
        <w:t>ј</w:t>
      </w:r>
      <w:r>
        <w:rPr>
          <w:sz w:val="24"/>
        </w:rPr>
        <w:t>есто,</w:t>
      </w:r>
      <w:r>
        <w:rPr>
          <w:spacing w:val="-4"/>
          <w:sz w:val="24"/>
        </w:rPr>
        <w:t xml:space="preserve"> </w:t>
      </w:r>
      <w:r>
        <w:rPr>
          <w:sz w:val="24"/>
        </w:rPr>
        <w:t>година</w:t>
      </w:r>
      <w:r>
        <w:rPr>
          <w:spacing w:val="-2"/>
          <w:sz w:val="24"/>
        </w:rPr>
        <w:t xml:space="preserve"> </w:t>
      </w:r>
      <w:r>
        <w:rPr>
          <w:sz w:val="24"/>
        </w:rPr>
        <w:t>писања</w:t>
      </w:r>
      <w:r>
        <w:rPr>
          <w:spacing w:val="-3"/>
          <w:sz w:val="24"/>
        </w:rPr>
        <w:t xml:space="preserve"> </w:t>
      </w:r>
      <w:r>
        <w:rPr>
          <w:sz w:val="24"/>
        </w:rPr>
        <w:t>рада</w:t>
      </w:r>
      <w:r>
        <w:rPr>
          <w:spacing w:val="-2"/>
          <w:sz w:val="24"/>
        </w:rPr>
        <w:t xml:space="preserve"> </w:t>
      </w:r>
      <w:r>
        <w:rPr>
          <w:sz w:val="24"/>
        </w:rPr>
        <w:t>-</w:t>
      </w:r>
      <w:r>
        <w:rPr>
          <w:spacing w:val="-3"/>
          <w:sz w:val="24"/>
        </w:rPr>
        <w:t xml:space="preserve"> </w:t>
      </w:r>
      <w:r>
        <w:rPr>
          <w:sz w:val="24"/>
        </w:rPr>
        <w:t>фонт</w:t>
      </w:r>
      <w:r>
        <w:rPr>
          <w:spacing w:val="-1"/>
          <w:sz w:val="24"/>
        </w:rPr>
        <w:t xml:space="preserve"> </w:t>
      </w:r>
      <w:r>
        <w:rPr>
          <w:sz w:val="24"/>
        </w:rPr>
        <w:t>14pt,</w:t>
      </w:r>
      <w:r>
        <w:rPr>
          <w:spacing w:val="-2"/>
          <w:sz w:val="24"/>
        </w:rPr>
        <w:t xml:space="preserve"> </w:t>
      </w:r>
      <w:r>
        <w:rPr>
          <w:sz w:val="24"/>
        </w:rPr>
        <w:t>нормал,</w:t>
      </w:r>
      <w:r>
        <w:rPr>
          <w:spacing w:val="-2"/>
          <w:sz w:val="24"/>
        </w:rPr>
        <w:t xml:space="preserve"> </w:t>
      </w:r>
      <w:r w:rsidR="007C3532">
        <w:rPr>
          <w:spacing w:val="-2"/>
          <w:sz w:val="24"/>
          <w:lang w:val="sr-Cyrl-RS"/>
        </w:rPr>
        <w:t>по</w:t>
      </w:r>
      <w:r>
        <w:rPr>
          <w:sz w:val="24"/>
        </w:rPr>
        <w:t>равнање</w:t>
      </w:r>
      <w:r>
        <w:rPr>
          <w:spacing w:val="-3"/>
          <w:sz w:val="24"/>
        </w:rPr>
        <w:t xml:space="preserve"> </w:t>
      </w:r>
      <w:r>
        <w:rPr>
          <w:sz w:val="24"/>
        </w:rPr>
        <w:t>из</w:t>
      </w:r>
      <w:r>
        <w:rPr>
          <w:spacing w:val="-1"/>
          <w:sz w:val="24"/>
        </w:rPr>
        <w:t xml:space="preserve"> </w:t>
      </w:r>
      <w:r>
        <w:rPr>
          <w:spacing w:val="-2"/>
          <w:sz w:val="24"/>
        </w:rPr>
        <w:t>средине</w:t>
      </w:r>
    </w:p>
    <w:p w14:paraId="4BDAE1A2" w14:textId="77777777" w:rsidR="00B36D2C" w:rsidRDefault="00B36D2C">
      <w:pPr>
        <w:pStyle w:val="a2"/>
        <w:rPr>
          <w:sz w:val="26"/>
        </w:rPr>
      </w:pPr>
    </w:p>
    <w:p w14:paraId="270EDDEB" w14:textId="77777777" w:rsidR="00B36D2C" w:rsidRDefault="00B36D2C">
      <w:pPr>
        <w:pStyle w:val="a2"/>
        <w:spacing w:before="5"/>
        <w:rPr>
          <w:sz w:val="22"/>
        </w:rPr>
      </w:pPr>
    </w:p>
    <w:p w14:paraId="00644097" w14:textId="77777777" w:rsidR="00B36D2C" w:rsidRDefault="00000000">
      <w:pPr>
        <w:pStyle w:val="2"/>
        <w:ind w:left="810"/>
      </w:pPr>
      <w:r>
        <w:t>Садржај</w:t>
      </w:r>
      <w:r>
        <w:rPr>
          <w:spacing w:val="-7"/>
        </w:rPr>
        <w:t xml:space="preserve"> </w:t>
      </w:r>
      <w:r>
        <w:rPr>
          <w:spacing w:val="-4"/>
        </w:rPr>
        <w:t>рада</w:t>
      </w:r>
    </w:p>
    <w:p w14:paraId="210E8785" w14:textId="77777777" w:rsidR="00B36D2C" w:rsidRDefault="00B36D2C">
      <w:pPr>
        <w:pStyle w:val="a2"/>
        <w:rPr>
          <w:b/>
          <w:sz w:val="26"/>
        </w:rPr>
      </w:pPr>
    </w:p>
    <w:p w14:paraId="4571C8AB" w14:textId="77777777" w:rsidR="00B36D2C" w:rsidRDefault="00B36D2C">
      <w:pPr>
        <w:pStyle w:val="a2"/>
        <w:spacing w:before="7"/>
        <w:rPr>
          <w:b/>
          <w:sz w:val="21"/>
        </w:rPr>
      </w:pPr>
    </w:p>
    <w:p w14:paraId="392C17B2" w14:textId="77777777" w:rsidR="00B36D2C" w:rsidRDefault="00000000">
      <w:pPr>
        <w:pStyle w:val="a2"/>
        <w:tabs>
          <w:tab w:val="left" w:pos="2795"/>
        </w:tabs>
        <w:ind w:left="102"/>
      </w:pPr>
      <w:r>
        <w:t>Формат</w:t>
      </w:r>
      <w:r>
        <w:rPr>
          <w:spacing w:val="-2"/>
        </w:rPr>
        <w:t xml:space="preserve"> папира:</w:t>
      </w:r>
      <w:r>
        <w:tab/>
        <w:t>А4</w:t>
      </w:r>
      <w:r>
        <w:rPr>
          <w:spacing w:val="-4"/>
        </w:rPr>
        <w:t xml:space="preserve"> </w:t>
      </w:r>
      <w:r>
        <w:t>(210x297мм)</w:t>
      </w:r>
      <w:r>
        <w:rPr>
          <w:spacing w:val="-2"/>
        </w:rPr>
        <w:t xml:space="preserve"> </w:t>
      </w:r>
      <w:r>
        <w:t>-</w:t>
      </w:r>
      <w:r>
        <w:rPr>
          <w:spacing w:val="-2"/>
        </w:rPr>
        <w:t xml:space="preserve"> </w:t>
      </w:r>
      <w:r>
        <w:t>текст</w:t>
      </w:r>
      <w:r>
        <w:rPr>
          <w:spacing w:val="1"/>
        </w:rPr>
        <w:t xml:space="preserve"> </w:t>
      </w:r>
      <w:r>
        <w:t>се</w:t>
      </w:r>
      <w:r>
        <w:rPr>
          <w:spacing w:val="-2"/>
        </w:rPr>
        <w:t xml:space="preserve"> </w:t>
      </w:r>
      <w:r>
        <w:t>штампа</w:t>
      </w:r>
      <w:r>
        <w:rPr>
          <w:spacing w:val="-2"/>
        </w:rPr>
        <w:t xml:space="preserve"> једнострано</w:t>
      </w:r>
    </w:p>
    <w:p w14:paraId="6B95DDC1" w14:textId="2BCBEDFB" w:rsidR="00B36D2C" w:rsidRDefault="00000000">
      <w:pPr>
        <w:pStyle w:val="a2"/>
        <w:tabs>
          <w:tab w:val="left" w:pos="2795"/>
        </w:tabs>
        <w:spacing w:before="137" w:line="360" w:lineRule="auto"/>
        <w:ind w:left="2795" w:right="152" w:hanging="2694"/>
      </w:pPr>
      <w:r>
        <w:t>Језик рада:</w:t>
      </w:r>
      <w:r>
        <w:tab/>
        <w:t xml:space="preserve">Српска ћирилица, </w:t>
      </w:r>
      <w:proofErr w:type="spellStart"/>
      <w:r w:rsidR="007C3532">
        <w:rPr>
          <w:lang w:val="sr-Cyrl-RS"/>
        </w:rPr>
        <w:t>иј</w:t>
      </w:r>
      <w:proofErr w:type="spellEnd"/>
      <w:r>
        <w:t>екавица и мора садржати све ћириличне карактере (ш, ђ, ч, ћ, ж, љ, њ, џ)</w:t>
      </w:r>
    </w:p>
    <w:p w14:paraId="6F692A00" w14:textId="67838EA8" w:rsidR="00B36D2C" w:rsidRDefault="00000000">
      <w:pPr>
        <w:pStyle w:val="a2"/>
        <w:tabs>
          <w:tab w:val="left" w:pos="2795"/>
        </w:tabs>
        <w:spacing w:line="360" w:lineRule="auto"/>
        <w:ind w:left="102" w:right="3797"/>
      </w:pPr>
      <w:r>
        <w:t>Врста</w:t>
      </w:r>
      <w:r>
        <w:rPr>
          <w:spacing w:val="-5"/>
        </w:rPr>
        <w:t xml:space="preserve"> </w:t>
      </w:r>
      <w:r>
        <w:t>и</w:t>
      </w:r>
      <w:r>
        <w:rPr>
          <w:spacing w:val="-4"/>
        </w:rPr>
        <w:t xml:space="preserve"> </w:t>
      </w:r>
      <w:r>
        <w:t>величина</w:t>
      </w:r>
      <w:r>
        <w:rPr>
          <w:spacing w:val="-5"/>
        </w:rPr>
        <w:t xml:space="preserve"> </w:t>
      </w:r>
      <w:r>
        <w:t>фонта:</w:t>
      </w:r>
      <w:r>
        <w:rPr>
          <w:spacing w:val="80"/>
        </w:rPr>
        <w:t xml:space="preserve"> </w:t>
      </w:r>
      <w:r>
        <w:t>Times</w:t>
      </w:r>
      <w:r>
        <w:rPr>
          <w:spacing w:val="-4"/>
        </w:rPr>
        <w:t xml:space="preserve"> </w:t>
      </w:r>
      <w:r>
        <w:t>New</w:t>
      </w:r>
      <w:r>
        <w:rPr>
          <w:spacing w:val="-5"/>
        </w:rPr>
        <w:t xml:space="preserve"> </w:t>
      </w:r>
      <w:r>
        <w:t>Roman,</w:t>
      </w:r>
      <w:r>
        <w:rPr>
          <w:spacing w:val="-4"/>
        </w:rPr>
        <w:t xml:space="preserve"> </w:t>
      </w:r>
      <w:r>
        <w:t>12pt Размак између редова:</w:t>
      </w:r>
      <w:r>
        <w:tab/>
        <w:t xml:space="preserve">Основни текст 1.5pt </w:t>
      </w:r>
      <w:proofErr w:type="spellStart"/>
      <w:r w:rsidR="007C3532">
        <w:rPr>
          <w:lang w:val="sr-Cyrl-RS"/>
        </w:rPr>
        <w:t>По</w:t>
      </w:r>
      <w:r w:rsidR="007C3532">
        <w:rPr>
          <w:spacing w:val="-2"/>
          <w:lang w:val="sr-Cyrl-RS"/>
        </w:rPr>
        <w:t>р</w:t>
      </w:r>
      <w:proofErr w:type="spellEnd"/>
      <w:r>
        <w:rPr>
          <w:spacing w:val="-2"/>
        </w:rPr>
        <w:t>авнање:</w:t>
      </w:r>
      <w:r>
        <w:tab/>
        <w:t>Обострано (justify)</w:t>
      </w:r>
    </w:p>
    <w:p w14:paraId="4CB2C10E" w14:textId="12DF19C1" w:rsidR="00B36D2C" w:rsidRDefault="00000000" w:rsidP="00640509">
      <w:pPr>
        <w:pStyle w:val="a2"/>
        <w:tabs>
          <w:tab w:val="left" w:pos="2795"/>
        </w:tabs>
        <w:spacing w:before="1"/>
        <w:ind w:left="102"/>
        <w:jc w:val="center"/>
      </w:pPr>
      <w:r>
        <w:rPr>
          <w:spacing w:val="-2"/>
        </w:rPr>
        <w:t>Маргине:</w:t>
      </w:r>
      <w:r>
        <w:tab/>
        <w:t>Горе,</w:t>
      </w:r>
      <w:r>
        <w:rPr>
          <w:spacing w:val="61"/>
        </w:rPr>
        <w:t xml:space="preserve"> </w:t>
      </w:r>
      <w:r>
        <w:t>десно</w:t>
      </w:r>
      <w:r>
        <w:rPr>
          <w:spacing w:val="61"/>
        </w:rPr>
        <w:t xml:space="preserve"> </w:t>
      </w:r>
      <w:r>
        <w:t>и</w:t>
      </w:r>
      <w:r>
        <w:rPr>
          <w:spacing w:val="62"/>
        </w:rPr>
        <w:t xml:space="preserve"> </w:t>
      </w:r>
      <w:r>
        <w:t>до</w:t>
      </w:r>
      <w:r w:rsidR="007C3532">
        <w:rPr>
          <w:lang w:val="sr-Cyrl-RS"/>
        </w:rPr>
        <w:t>љ</w:t>
      </w:r>
      <w:r>
        <w:t>е:</w:t>
      </w:r>
      <w:r>
        <w:rPr>
          <w:spacing w:val="62"/>
        </w:rPr>
        <w:t xml:space="preserve"> </w:t>
      </w:r>
      <w:r>
        <w:t>2,5цм;</w:t>
      </w:r>
      <w:r>
        <w:rPr>
          <w:spacing w:val="61"/>
        </w:rPr>
        <w:t xml:space="preserve"> </w:t>
      </w:r>
      <w:r>
        <w:t>л</w:t>
      </w:r>
      <w:proofErr w:type="spellStart"/>
      <w:r w:rsidR="007C3532">
        <w:rPr>
          <w:lang w:val="sr-Cyrl-RS"/>
        </w:rPr>
        <w:t>иј</w:t>
      </w:r>
      <w:proofErr w:type="spellEnd"/>
      <w:r>
        <w:t>ево:</w:t>
      </w:r>
      <w:r>
        <w:rPr>
          <w:spacing w:val="61"/>
        </w:rPr>
        <w:t xml:space="preserve"> </w:t>
      </w:r>
      <w:r>
        <w:t>3цм</w:t>
      </w:r>
      <w:r>
        <w:rPr>
          <w:spacing w:val="61"/>
        </w:rPr>
        <w:t xml:space="preserve"> </w:t>
      </w:r>
      <w:r>
        <w:t>(ради</w:t>
      </w:r>
      <w:r>
        <w:rPr>
          <w:spacing w:val="63"/>
        </w:rPr>
        <w:t xml:space="preserve"> </w:t>
      </w:r>
      <w:r w:rsidR="00640509">
        <w:rPr>
          <w:spacing w:val="63"/>
          <w:lang w:val="sr-Cyrl-RS"/>
        </w:rPr>
        <w:t xml:space="preserve">        </w:t>
      </w:r>
      <w:r>
        <w:rPr>
          <w:spacing w:val="-2"/>
        </w:rPr>
        <w:t>повезивања</w:t>
      </w:r>
      <w:r w:rsidR="00640509">
        <w:rPr>
          <w:lang w:val="sr-Cyrl-RS"/>
        </w:rPr>
        <w:t xml:space="preserve"> </w:t>
      </w:r>
      <w:r>
        <w:rPr>
          <w:spacing w:val="-2"/>
        </w:rPr>
        <w:t>рада)</w:t>
      </w:r>
    </w:p>
    <w:p w14:paraId="00A51F70" w14:textId="77777777" w:rsidR="00B36D2C" w:rsidRDefault="00000000">
      <w:pPr>
        <w:pStyle w:val="a2"/>
        <w:tabs>
          <w:tab w:val="left" w:pos="2795"/>
        </w:tabs>
        <w:spacing w:before="140"/>
        <w:ind w:left="102"/>
        <w:jc w:val="both"/>
      </w:pPr>
      <w:r>
        <w:rPr>
          <w:spacing w:val="-2"/>
        </w:rPr>
        <w:t>Пасус:</w:t>
      </w:r>
      <w:r>
        <w:tab/>
        <w:t>Увучен</w:t>
      </w:r>
      <w:r>
        <w:rPr>
          <w:spacing w:val="-1"/>
        </w:rPr>
        <w:t xml:space="preserve"> </w:t>
      </w:r>
      <w:r>
        <w:t>први</w:t>
      </w:r>
      <w:r>
        <w:rPr>
          <w:spacing w:val="-1"/>
        </w:rPr>
        <w:t xml:space="preserve"> </w:t>
      </w:r>
      <w:r>
        <w:t>ред</w:t>
      </w:r>
      <w:r>
        <w:rPr>
          <w:spacing w:val="-2"/>
        </w:rPr>
        <w:t xml:space="preserve"> </w:t>
      </w:r>
      <w:r>
        <w:t>за</w:t>
      </w:r>
      <w:r>
        <w:rPr>
          <w:spacing w:val="-1"/>
        </w:rPr>
        <w:t xml:space="preserve"> </w:t>
      </w:r>
      <w:r>
        <w:rPr>
          <w:spacing w:val="-4"/>
        </w:rPr>
        <w:t>1таб</w:t>
      </w:r>
    </w:p>
    <w:p w14:paraId="59B3CDFF" w14:textId="77777777" w:rsidR="00B36D2C" w:rsidRDefault="00000000">
      <w:pPr>
        <w:pStyle w:val="a2"/>
        <w:spacing w:before="137"/>
        <w:ind w:left="102"/>
        <w:jc w:val="both"/>
      </w:pPr>
      <w:r>
        <w:t>Наслови</w:t>
      </w:r>
      <w:r>
        <w:rPr>
          <w:spacing w:val="-3"/>
        </w:rPr>
        <w:t xml:space="preserve"> </w:t>
      </w:r>
      <w:r>
        <w:t>и поднаслови:</w:t>
      </w:r>
      <w:r>
        <w:rPr>
          <w:spacing w:val="67"/>
          <w:w w:val="150"/>
        </w:rPr>
        <w:t xml:space="preserve">  </w:t>
      </w:r>
      <w:r>
        <w:t>Пишу</w:t>
      </w:r>
      <w:r>
        <w:rPr>
          <w:spacing w:val="31"/>
        </w:rPr>
        <w:t xml:space="preserve">  </w:t>
      </w:r>
      <w:r>
        <w:t>се</w:t>
      </w:r>
      <w:r>
        <w:rPr>
          <w:spacing w:val="34"/>
        </w:rPr>
        <w:t xml:space="preserve">  </w:t>
      </w:r>
      <w:r>
        <w:t>подебљаним</w:t>
      </w:r>
      <w:r>
        <w:rPr>
          <w:spacing w:val="33"/>
        </w:rPr>
        <w:t xml:space="preserve">  </w:t>
      </w:r>
      <w:r>
        <w:t>словима</w:t>
      </w:r>
      <w:r>
        <w:rPr>
          <w:spacing w:val="34"/>
        </w:rPr>
        <w:t xml:space="preserve">  </w:t>
      </w:r>
      <w:r>
        <w:t>величином</w:t>
      </w:r>
      <w:r>
        <w:rPr>
          <w:spacing w:val="33"/>
        </w:rPr>
        <w:t xml:space="preserve">  </w:t>
      </w:r>
      <w:r>
        <w:t>14pt.</w:t>
      </w:r>
      <w:r>
        <w:rPr>
          <w:spacing w:val="35"/>
        </w:rPr>
        <w:t xml:space="preserve">  </w:t>
      </w:r>
      <w:r>
        <w:rPr>
          <w:spacing w:val="-5"/>
        </w:rPr>
        <w:t>Сви</w:t>
      </w:r>
    </w:p>
    <w:p w14:paraId="61F2A653" w14:textId="582D8BFA" w:rsidR="00B36D2C" w:rsidRDefault="00000000">
      <w:pPr>
        <w:pStyle w:val="a2"/>
        <w:spacing w:before="139" w:line="360" w:lineRule="auto"/>
        <w:ind w:left="2795" w:right="115"/>
        <w:jc w:val="both"/>
      </w:pPr>
      <w:r>
        <w:t>наслови истог реда морају бити написани истом</w:t>
      </w:r>
      <w:r>
        <w:rPr>
          <w:spacing w:val="40"/>
        </w:rPr>
        <w:t xml:space="preserve"> </w:t>
      </w:r>
      <w:r>
        <w:t>величином слова, наслови нижег реда пишу се мањим словима него наслови вишег реда. Поглавља почињу на новој страни</w:t>
      </w:r>
      <w:proofErr w:type="spellStart"/>
      <w:r w:rsidR="00640509">
        <w:rPr>
          <w:lang w:val="sr-Cyrl-RS"/>
        </w:rPr>
        <w:t>ци</w:t>
      </w:r>
      <w:proofErr w:type="spellEnd"/>
      <w:r>
        <w:t>, страница се не може завршити насловом.</w:t>
      </w:r>
    </w:p>
    <w:p w14:paraId="34E398AB" w14:textId="77777777" w:rsidR="00B36D2C" w:rsidRDefault="00000000">
      <w:pPr>
        <w:pStyle w:val="a2"/>
        <w:tabs>
          <w:tab w:val="left" w:pos="2795"/>
        </w:tabs>
        <w:ind w:left="102"/>
        <w:jc w:val="both"/>
      </w:pPr>
      <w:r>
        <w:rPr>
          <w:spacing w:val="-2"/>
        </w:rPr>
        <w:t>Интерпункција:</w:t>
      </w:r>
      <w:r>
        <w:tab/>
        <w:t>Интерпункцијски</w:t>
      </w:r>
      <w:r>
        <w:rPr>
          <w:spacing w:val="4"/>
        </w:rPr>
        <w:t xml:space="preserve"> </w:t>
      </w:r>
      <w:r>
        <w:t>знаци</w:t>
      </w:r>
      <w:r>
        <w:rPr>
          <w:spacing w:val="13"/>
        </w:rPr>
        <w:t xml:space="preserve"> </w:t>
      </w:r>
      <w:r>
        <w:t>морају</w:t>
      </w:r>
      <w:r>
        <w:rPr>
          <w:spacing w:val="3"/>
        </w:rPr>
        <w:t xml:space="preserve"> </w:t>
      </w:r>
      <w:r>
        <w:t>бити</w:t>
      </w:r>
      <w:r>
        <w:rPr>
          <w:spacing w:val="9"/>
        </w:rPr>
        <w:t xml:space="preserve"> </w:t>
      </w:r>
      <w:r>
        <w:t>правилно</w:t>
      </w:r>
      <w:r>
        <w:rPr>
          <w:spacing w:val="8"/>
        </w:rPr>
        <w:t xml:space="preserve"> </w:t>
      </w:r>
      <w:r>
        <w:rPr>
          <w:spacing w:val="-2"/>
        </w:rPr>
        <w:t>коришћени.</w:t>
      </w:r>
    </w:p>
    <w:p w14:paraId="1A649BC9" w14:textId="6FF7C0B8" w:rsidR="00B36D2C" w:rsidRDefault="00000000">
      <w:pPr>
        <w:pStyle w:val="a2"/>
        <w:spacing w:before="137" w:line="360" w:lineRule="auto"/>
        <w:ind w:left="2795" w:right="112"/>
        <w:jc w:val="both"/>
      </w:pPr>
      <w:r>
        <w:t>После тачке, запете, двотачке, тачке и запете и другог д</w:t>
      </w:r>
      <w:proofErr w:type="spellStart"/>
      <w:r w:rsidR="00640509">
        <w:rPr>
          <w:lang w:val="sr-Cyrl-RS"/>
        </w:rPr>
        <w:t>иј</w:t>
      </w:r>
      <w:proofErr w:type="spellEnd"/>
      <w:r>
        <w:t>ела заграде долази једно празно словно м</w:t>
      </w:r>
      <w:r w:rsidR="00640509">
        <w:rPr>
          <w:lang w:val="sr-Cyrl-RS"/>
        </w:rPr>
        <w:t>ј</w:t>
      </w:r>
      <w:r>
        <w:t>есто, оно долази и испред првог д</w:t>
      </w:r>
      <w:proofErr w:type="spellStart"/>
      <w:r w:rsidR="00640509">
        <w:rPr>
          <w:lang w:val="sr-Cyrl-RS"/>
        </w:rPr>
        <w:t>иј</w:t>
      </w:r>
      <w:proofErr w:type="spellEnd"/>
      <w:r>
        <w:t>ела заграде, али не и посл</w:t>
      </w:r>
      <w:proofErr w:type="spellStart"/>
      <w:r w:rsidR="00640509">
        <w:rPr>
          <w:lang w:val="sr-Cyrl-RS"/>
        </w:rPr>
        <w:t>иј</w:t>
      </w:r>
      <w:proofErr w:type="spellEnd"/>
      <w:r>
        <w:t>е првог д</w:t>
      </w:r>
      <w:proofErr w:type="spellStart"/>
      <w:r w:rsidR="00640509">
        <w:rPr>
          <w:lang w:val="sr-Cyrl-RS"/>
        </w:rPr>
        <w:t>иј</w:t>
      </w:r>
      <w:proofErr w:type="spellEnd"/>
      <w:r>
        <w:t>ела заграде ни испред другог д</w:t>
      </w:r>
      <w:proofErr w:type="spellStart"/>
      <w:r w:rsidR="00640509">
        <w:rPr>
          <w:lang w:val="sr-Cyrl-RS"/>
        </w:rPr>
        <w:t>иј</w:t>
      </w:r>
      <w:proofErr w:type="spellEnd"/>
      <w:r>
        <w:t xml:space="preserve">ела заграде. Треба пазити и на наводнике који се у српском језику пишу: </w:t>
      </w:r>
      <w:r>
        <w:rPr>
          <w:b/>
        </w:rPr>
        <w:t>„“</w:t>
      </w:r>
      <w:r>
        <w:t>. Посл</w:t>
      </w:r>
      <w:proofErr w:type="spellStart"/>
      <w:r w:rsidR="00640509">
        <w:rPr>
          <w:lang w:val="sr-Cyrl-RS"/>
        </w:rPr>
        <w:t>иј</w:t>
      </w:r>
      <w:proofErr w:type="spellEnd"/>
      <w:r>
        <w:t>е и пр</w:t>
      </w:r>
      <w:proofErr w:type="spellStart"/>
      <w:r w:rsidR="00640509">
        <w:rPr>
          <w:lang w:val="sr-Cyrl-RS"/>
        </w:rPr>
        <w:t>иј</w:t>
      </w:r>
      <w:proofErr w:type="spellEnd"/>
      <w:r>
        <w:t>е знакова навода не оставља се празно словно м</w:t>
      </w:r>
      <w:r w:rsidR="00640509">
        <w:rPr>
          <w:lang w:val="sr-Cyrl-RS"/>
        </w:rPr>
        <w:t>ј</w:t>
      </w:r>
      <w:r>
        <w:t>есто.</w:t>
      </w:r>
    </w:p>
    <w:p w14:paraId="20B92252" w14:textId="77777777" w:rsidR="00B36D2C" w:rsidRDefault="00000000">
      <w:pPr>
        <w:pStyle w:val="a2"/>
        <w:tabs>
          <w:tab w:val="left" w:pos="2795"/>
        </w:tabs>
        <w:spacing w:before="1"/>
        <w:ind w:left="102"/>
        <w:jc w:val="both"/>
      </w:pPr>
      <w:r>
        <w:t>Бројеви</w:t>
      </w:r>
      <w:r>
        <w:rPr>
          <w:spacing w:val="-3"/>
        </w:rPr>
        <w:t xml:space="preserve"> </w:t>
      </w:r>
      <w:r>
        <w:rPr>
          <w:spacing w:val="-2"/>
        </w:rPr>
        <w:t>страница:</w:t>
      </w:r>
      <w:r>
        <w:tab/>
        <w:t>Странице</w:t>
      </w:r>
      <w:r>
        <w:rPr>
          <w:spacing w:val="23"/>
        </w:rPr>
        <w:t xml:space="preserve">  </w:t>
      </w:r>
      <w:r>
        <w:t>се</w:t>
      </w:r>
      <w:r>
        <w:rPr>
          <w:spacing w:val="25"/>
        </w:rPr>
        <w:t xml:space="preserve">  </w:t>
      </w:r>
      <w:r>
        <w:t>нумеришу</w:t>
      </w:r>
      <w:r>
        <w:rPr>
          <w:spacing w:val="25"/>
        </w:rPr>
        <w:t xml:space="preserve">  </w:t>
      </w:r>
      <w:r>
        <w:t>арапским</w:t>
      </w:r>
      <w:r>
        <w:rPr>
          <w:spacing w:val="25"/>
        </w:rPr>
        <w:t xml:space="preserve">  </w:t>
      </w:r>
      <w:r>
        <w:t>бројевима</w:t>
      </w:r>
      <w:r>
        <w:rPr>
          <w:spacing w:val="27"/>
        </w:rPr>
        <w:t xml:space="preserve">  </w:t>
      </w:r>
      <w:r>
        <w:t>у</w:t>
      </w:r>
      <w:r>
        <w:rPr>
          <w:spacing w:val="78"/>
          <w:w w:val="150"/>
        </w:rPr>
        <w:t xml:space="preserve"> </w:t>
      </w:r>
      <w:r>
        <w:rPr>
          <w:spacing w:val="-2"/>
        </w:rPr>
        <w:t>доњем</w:t>
      </w:r>
    </w:p>
    <w:p w14:paraId="79667562" w14:textId="77777777" w:rsidR="00B36D2C" w:rsidRDefault="00000000">
      <w:pPr>
        <w:pStyle w:val="a2"/>
        <w:spacing w:before="139"/>
        <w:ind w:left="2795"/>
      </w:pPr>
      <w:r>
        <w:t>десном</w:t>
      </w:r>
      <w:r>
        <w:rPr>
          <w:spacing w:val="-4"/>
        </w:rPr>
        <w:t xml:space="preserve"> </w:t>
      </w:r>
      <w:r>
        <w:t>углу.</w:t>
      </w:r>
      <w:r>
        <w:rPr>
          <w:spacing w:val="1"/>
        </w:rPr>
        <w:t xml:space="preserve"> </w:t>
      </w:r>
      <w:r>
        <w:t>Нумерисање</w:t>
      </w:r>
      <w:r>
        <w:rPr>
          <w:spacing w:val="-5"/>
        </w:rPr>
        <w:t xml:space="preserve"> </w:t>
      </w:r>
      <w:r>
        <w:t>страница</w:t>
      </w:r>
      <w:r>
        <w:rPr>
          <w:spacing w:val="-3"/>
        </w:rPr>
        <w:t xml:space="preserve"> </w:t>
      </w:r>
      <w:r>
        <w:t>врши</w:t>
      </w:r>
      <w:r>
        <w:rPr>
          <w:spacing w:val="-3"/>
        </w:rPr>
        <w:t xml:space="preserve"> </w:t>
      </w:r>
      <w:r>
        <w:t>се</w:t>
      </w:r>
      <w:r>
        <w:rPr>
          <w:spacing w:val="-3"/>
        </w:rPr>
        <w:t xml:space="preserve"> </w:t>
      </w:r>
      <w:r>
        <w:t>од</w:t>
      </w:r>
      <w:r>
        <w:rPr>
          <w:spacing w:val="2"/>
        </w:rPr>
        <w:t xml:space="preserve"> </w:t>
      </w:r>
      <w:r>
        <w:rPr>
          <w:spacing w:val="-2"/>
        </w:rPr>
        <w:t>увода.</w:t>
      </w:r>
    </w:p>
    <w:p w14:paraId="6AB22962" w14:textId="77777777" w:rsidR="00B36D2C" w:rsidRDefault="00B36D2C">
      <w:pPr>
        <w:sectPr w:rsidR="00B36D2C">
          <w:pgSz w:w="11910" w:h="16840"/>
          <w:pgMar w:top="1320" w:right="1300" w:bottom="1260" w:left="1600" w:header="0" w:footer="1067" w:gutter="0"/>
          <w:cols w:space="720"/>
        </w:sectPr>
      </w:pPr>
    </w:p>
    <w:p w14:paraId="4FEA8D4F" w14:textId="77777777" w:rsidR="00B36D2C" w:rsidRDefault="00000000">
      <w:pPr>
        <w:pStyle w:val="a2"/>
        <w:spacing w:before="74"/>
        <w:ind w:left="102"/>
      </w:pPr>
      <w:r>
        <w:lastRenderedPageBreak/>
        <w:t>ПРИЛОГ</w:t>
      </w:r>
      <w:r>
        <w:rPr>
          <w:spacing w:val="-6"/>
        </w:rPr>
        <w:t xml:space="preserve"> </w:t>
      </w:r>
      <w:r>
        <w:rPr>
          <w:spacing w:val="-10"/>
        </w:rPr>
        <w:t>1</w:t>
      </w:r>
    </w:p>
    <w:p w14:paraId="743C0170" w14:textId="54C8ECF7" w:rsidR="00B36D2C" w:rsidRPr="00640509" w:rsidRDefault="00644C76">
      <w:pPr>
        <w:pStyle w:val="1"/>
        <w:spacing w:before="184" w:line="223" w:lineRule="auto"/>
        <w:ind w:right="1153"/>
        <w:rPr>
          <w:lang w:val="sr-Cyrl-RS"/>
        </w:rPr>
      </w:pPr>
      <w:r>
        <w:rPr>
          <w:noProof/>
        </w:rPr>
        <mc:AlternateContent>
          <mc:Choice Requires="wps">
            <w:drawing>
              <wp:anchor distT="0" distB="0" distL="114300" distR="114300" simplePos="0" relativeHeight="251657728" behindDoc="1" locked="0" layoutInCell="1" allowOverlap="1" wp14:anchorId="4CA3A322" wp14:editId="36A5193A">
                <wp:simplePos x="0" y="0"/>
                <wp:positionH relativeFrom="page">
                  <wp:posOffset>1003300</wp:posOffset>
                </wp:positionH>
                <wp:positionV relativeFrom="paragraph">
                  <wp:posOffset>90805</wp:posOffset>
                </wp:positionV>
                <wp:extent cx="5737860" cy="821880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7860" cy="8218805"/>
                        </a:xfrm>
                        <a:custGeom>
                          <a:avLst/>
                          <a:gdLst>
                            <a:gd name="T0" fmla="+- 0 1608 1580"/>
                            <a:gd name="T1" fmla="*/ T0 w 9036"/>
                            <a:gd name="T2" fmla="+- 0 174 143"/>
                            <a:gd name="T3" fmla="*/ 174 h 12943"/>
                            <a:gd name="T4" fmla="+- 0 1580 1580"/>
                            <a:gd name="T5" fmla="*/ T4 w 9036"/>
                            <a:gd name="T6" fmla="+- 0 174 143"/>
                            <a:gd name="T7" fmla="*/ 174 h 12943"/>
                            <a:gd name="T8" fmla="+- 0 1580 1580"/>
                            <a:gd name="T9" fmla="*/ T8 w 9036"/>
                            <a:gd name="T10" fmla="+- 0 13056 143"/>
                            <a:gd name="T11" fmla="*/ 13056 h 12943"/>
                            <a:gd name="T12" fmla="+- 0 1580 1580"/>
                            <a:gd name="T13" fmla="*/ T12 w 9036"/>
                            <a:gd name="T14" fmla="+- 0 13085 143"/>
                            <a:gd name="T15" fmla="*/ 13085 h 12943"/>
                            <a:gd name="T16" fmla="+- 0 1608 1580"/>
                            <a:gd name="T17" fmla="*/ T16 w 9036"/>
                            <a:gd name="T18" fmla="+- 0 13085 143"/>
                            <a:gd name="T19" fmla="*/ 13085 h 12943"/>
                            <a:gd name="T20" fmla="+- 0 1608 1580"/>
                            <a:gd name="T21" fmla="*/ T20 w 9036"/>
                            <a:gd name="T22" fmla="+- 0 13056 143"/>
                            <a:gd name="T23" fmla="*/ 13056 h 12943"/>
                            <a:gd name="T24" fmla="+- 0 1608 1580"/>
                            <a:gd name="T25" fmla="*/ T24 w 9036"/>
                            <a:gd name="T26" fmla="+- 0 174 143"/>
                            <a:gd name="T27" fmla="*/ 174 h 12943"/>
                            <a:gd name="T28" fmla="+- 0 1608 1580"/>
                            <a:gd name="T29" fmla="*/ T28 w 9036"/>
                            <a:gd name="T30" fmla="+- 0 143 143"/>
                            <a:gd name="T31" fmla="*/ 143 h 12943"/>
                            <a:gd name="T32" fmla="+- 0 1580 1580"/>
                            <a:gd name="T33" fmla="*/ T32 w 9036"/>
                            <a:gd name="T34" fmla="+- 0 143 143"/>
                            <a:gd name="T35" fmla="*/ 143 h 12943"/>
                            <a:gd name="T36" fmla="+- 0 1580 1580"/>
                            <a:gd name="T37" fmla="*/ T36 w 9036"/>
                            <a:gd name="T38" fmla="+- 0 143 143"/>
                            <a:gd name="T39" fmla="*/ 143 h 12943"/>
                            <a:gd name="T40" fmla="+- 0 1580 1580"/>
                            <a:gd name="T41" fmla="*/ T40 w 9036"/>
                            <a:gd name="T42" fmla="+- 0 172 143"/>
                            <a:gd name="T43" fmla="*/ 172 h 12943"/>
                            <a:gd name="T44" fmla="+- 0 1580 1580"/>
                            <a:gd name="T45" fmla="*/ T44 w 9036"/>
                            <a:gd name="T46" fmla="+- 0 174 143"/>
                            <a:gd name="T47" fmla="*/ 174 h 12943"/>
                            <a:gd name="T48" fmla="+- 0 1608 1580"/>
                            <a:gd name="T49" fmla="*/ T48 w 9036"/>
                            <a:gd name="T50" fmla="+- 0 174 143"/>
                            <a:gd name="T51" fmla="*/ 174 h 12943"/>
                            <a:gd name="T52" fmla="+- 0 1608 1580"/>
                            <a:gd name="T53" fmla="*/ T52 w 9036"/>
                            <a:gd name="T54" fmla="+- 0 172 143"/>
                            <a:gd name="T55" fmla="*/ 172 h 12943"/>
                            <a:gd name="T56" fmla="+- 0 1608 1580"/>
                            <a:gd name="T57" fmla="*/ T56 w 9036"/>
                            <a:gd name="T58" fmla="+- 0 143 143"/>
                            <a:gd name="T59" fmla="*/ 143 h 12943"/>
                            <a:gd name="T60" fmla="+- 0 1608 1580"/>
                            <a:gd name="T61" fmla="*/ T60 w 9036"/>
                            <a:gd name="T62" fmla="+- 0 143 143"/>
                            <a:gd name="T63" fmla="*/ 143 h 12943"/>
                            <a:gd name="T64" fmla="+- 0 10586 1580"/>
                            <a:gd name="T65" fmla="*/ T64 w 9036"/>
                            <a:gd name="T66" fmla="+- 0 13056 143"/>
                            <a:gd name="T67" fmla="*/ 13056 h 12943"/>
                            <a:gd name="T68" fmla="+- 0 1608 1580"/>
                            <a:gd name="T69" fmla="*/ T68 w 9036"/>
                            <a:gd name="T70" fmla="+- 0 13056 143"/>
                            <a:gd name="T71" fmla="*/ 13056 h 12943"/>
                            <a:gd name="T72" fmla="+- 0 1608 1580"/>
                            <a:gd name="T73" fmla="*/ T72 w 9036"/>
                            <a:gd name="T74" fmla="+- 0 13085 143"/>
                            <a:gd name="T75" fmla="*/ 13085 h 12943"/>
                            <a:gd name="T76" fmla="+- 0 10586 1580"/>
                            <a:gd name="T77" fmla="*/ T76 w 9036"/>
                            <a:gd name="T78" fmla="+- 0 13085 143"/>
                            <a:gd name="T79" fmla="*/ 13085 h 12943"/>
                            <a:gd name="T80" fmla="+- 0 10586 1580"/>
                            <a:gd name="T81" fmla="*/ T80 w 9036"/>
                            <a:gd name="T82" fmla="+- 0 13056 143"/>
                            <a:gd name="T83" fmla="*/ 13056 h 12943"/>
                            <a:gd name="T84" fmla="+- 0 10586 1580"/>
                            <a:gd name="T85" fmla="*/ T84 w 9036"/>
                            <a:gd name="T86" fmla="+- 0 143 143"/>
                            <a:gd name="T87" fmla="*/ 143 h 12943"/>
                            <a:gd name="T88" fmla="+- 0 1608 1580"/>
                            <a:gd name="T89" fmla="*/ T88 w 9036"/>
                            <a:gd name="T90" fmla="+- 0 143 143"/>
                            <a:gd name="T91" fmla="*/ 143 h 12943"/>
                            <a:gd name="T92" fmla="+- 0 1608 1580"/>
                            <a:gd name="T93" fmla="*/ T92 w 9036"/>
                            <a:gd name="T94" fmla="+- 0 172 143"/>
                            <a:gd name="T95" fmla="*/ 172 h 12943"/>
                            <a:gd name="T96" fmla="+- 0 10586 1580"/>
                            <a:gd name="T97" fmla="*/ T96 w 9036"/>
                            <a:gd name="T98" fmla="+- 0 172 143"/>
                            <a:gd name="T99" fmla="*/ 172 h 12943"/>
                            <a:gd name="T100" fmla="+- 0 10586 1580"/>
                            <a:gd name="T101" fmla="*/ T100 w 9036"/>
                            <a:gd name="T102" fmla="+- 0 143 143"/>
                            <a:gd name="T103" fmla="*/ 143 h 12943"/>
                            <a:gd name="T104" fmla="+- 0 10615 1580"/>
                            <a:gd name="T105" fmla="*/ T104 w 9036"/>
                            <a:gd name="T106" fmla="+- 0 174 143"/>
                            <a:gd name="T107" fmla="*/ 174 h 12943"/>
                            <a:gd name="T108" fmla="+- 0 10586 1580"/>
                            <a:gd name="T109" fmla="*/ T108 w 9036"/>
                            <a:gd name="T110" fmla="+- 0 174 143"/>
                            <a:gd name="T111" fmla="*/ 174 h 12943"/>
                            <a:gd name="T112" fmla="+- 0 10586 1580"/>
                            <a:gd name="T113" fmla="*/ T112 w 9036"/>
                            <a:gd name="T114" fmla="+- 0 13056 143"/>
                            <a:gd name="T115" fmla="*/ 13056 h 12943"/>
                            <a:gd name="T116" fmla="+- 0 10586 1580"/>
                            <a:gd name="T117" fmla="*/ T116 w 9036"/>
                            <a:gd name="T118" fmla="+- 0 13085 143"/>
                            <a:gd name="T119" fmla="*/ 13085 h 12943"/>
                            <a:gd name="T120" fmla="+- 0 10615 1580"/>
                            <a:gd name="T121" fmla="*/ T120 w 9036"/>
                            <a:gd name="T122" fmla="+- 0 13085 143"/>
                            <a:gd name="T123" fmla="*/ 13085 h 12943"/>
                            <a:gd name="T124" fmla="+- 0 10615 1580"/>
                            <a:gd name="T125" fmla="*/ T124 w 9036"/>
                            <a:gd name="T126" fmla="+- 0 13056 143"/>
                            <a:gd name="T127" fmla="*/ 13056 h 12943"/>
                            <a:gd name="T128" fmla="+- 0 10615 1580"/>
                            <a:gd name="T129" fmla="*/ T128 w 9036"/>
                            <a:gd name="T130" fmla="+- 0 174 143"/>
                            <a:gd name="T131" fmla="*/ 174 h 12943"/>
                            <a:gd name="T132" fmla="+- 0 10615 1580"/>
                            <a:gd name="T133" fmla="*/ T132 w 9036"/>
                            <a:gd name="T134" fmla="+- 0 143 143"/>
                            <a:gd name="T135" fmla="*/ 143 h 12943"/>
                            <a:gd name="T136" fmla="+- 0 10586 1580"/>
                            <a:gd name="T137" fmla="*/ T136 w 9036"/>
                            <a:gd name="T138" fmla="+- 0 143 143"/>
                            <a:gd name="T139" fmla="*/ 143 h 12943"/>
                            <a:gd name="T140" fmla="+- 0 10586 1580"/>
                            <a:gd name="T141" fmla="*/ T140 w 9036"/>
                            <a:gd name="T142" fmla="+- 0 143 143"/>
                            <a:gd name="T143" fmla="*/ 143 h 12943"/>
                            <a:gd name="T144" fmla="+- 0 10586 1580"/>
                            <a:gd name="T145" fmla="*/ T144 w 9036"/>
                            <a:gd name="T146" fmla="+- 0 172 143"/>
                            <a:gd name="T147" fmla="*/ 172 h 12943"/>
                            <a:gd name="T148" fmla="+- 0 10586 1580"/>
                            <a:gd name="T149" fmla="*/ T148 w 9036"/>
                            <a:gd name="T150" fmla="+- 0 174 143"/>
                            <a:gd name="T151" fmla="*/ 174 h 12943"/>
                            <a:gd name="T152" fmla="+- 0 10615 1580"/>
                            <a:gd name="T153" fmla="*/ T152 w 9036"/>
                            <a:gd name="T154" fmla="+- 0 174 143"/>
                            <a:gd name="T155" fmla="*/ 174 h 12943"/>
                            <a:gd name="T156" fmla="+- 0 10615 1580"/>
                            <a:gd name="T157" fmla="*/ T156 w 9036"/>
                            <a:gd name="T158" fmla="+- 0 172 143"/>
                            <a:gd name="T159" fmla="*/ 172 h 12943"/>
                            <a:gd name="T160" fmla="+- 0 10615 1580"/>
                            <a:gd name="T161" fmla="*/ T160 w 9036"/>
                            <a:gd name="T162" fmla="+- 0 143 143"/>
                            <a:gd name="T163" fmla="*/ 143 h 12943"/>
                            <a:gd name="T164" fmla="+- 0 10615 1580"/>
                            <a:gd name="T165" fmla="*/ T164 w 9036"/>
                            <a:gd name="T166" fmla="+- 0 143 143"/>
                            <a:gd name="T167" fmla="*/ 143 h 12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36" h="12943">
                              <a:moveTo>
                                <a:pt x="28" y="31"/>
                              </a:moveTo>
                              <a:lnTo>
                                <a:pt x="0" y="31"/>
                              </a:lnTo>
                              <a:lnTo>
                                <a:pt x="0" y="12913"/>
                              </a:lnTo>
                              <a:lnTo>
                                <a:pt x="0" y="12942"/>
                              </a:lnTo>
                              <a:lnTo>
                                <a:pt x="28" y="12942"/>
                              </a:lnTo>
                              <a:lnTo>
                                <a:pt x="28" y="12913"/>
                              </a:lnTo>
                              <a:lnTo>
                                <a:pt x="28" y="31"/>
                              </a:lnTo>
                              <a:close/>
                              <a:moveTo>
                                <a:pt x="28" y="0"/>
                              </a:moveTo>
                              <a:lnTo>
                                <a:pt x="0" y="0"/>
                              </a:lnTo>
                              <a:lnTo>
                                <a:pt x="0" y="29"/>
                              </a:lnTo>
                              <a:lnTo>
                                <a:pt x="0" y="31"/>
                              </a:lnTo>
                              <a:lnTo>
                                <a:pt x="28" y="31"/>
                              </a:lnTo>
                              <a:lnTo>
                                <a:pt x="28" y="29"/>
                              </a:lnTo>
                              <a:lnTo>
                                <a:pt x="28" y="0"/>
                              </a:lnTo>
                              <a:close/>
                              <a:moveTo>
                                <a:pt x="9006" y="12913"/>
                              </a:moveTo>
                              <a:lnTo>
                                <a:pt x="28" y="12913"/>
                              </a:lnTo>
                              <a:lnTo>
                                <a:pt x="28" y="12942"/>
                              </a:lnTo>
                              <a:lnTo>
                                <a:pt x="9006" y="12942"/>
                              </a:lnTo>
                              <a:lnTo>
                                <a:pt x="9006" y="12913"/>
                              </a:lnTo>
                              <a:close/>
                              <a:moveTo>
                                <a:pt x="9006" y="0"/>
                              </a:moveTo>
                              <a:lnTo>
                                <a:pt x="28" y="0"/>
                              </a:lnTo>
                              <a:lnTo>
                                <a:pt x="28" y="29"/>
                              </a:lnTo>
                              <a:lnTo>
                                <a:pt x="9006" y="29"/>
                              </a:lnTo>
                              <a:lnTo>
                                <a:pt x="9006" y="0"/>
                              </a:lnTo>
                              <a:close/>
                              <a:moveTo>
                                <a:pt x="9035" y="31"/>
                              </a:moveTo>
                              <a:lnTo>
                                <a:pt x="9006" y="31"/>
                              </a:lnTo>
                              <a:lnTo>
                                <a:pt x="9006" y="12913"/>
                              </a:lnTo>
                              <a:lnTo>
                                <a:pt x="9006" y="12942"/>
                              </a:lnTo>
                              <a:lnTo>
                                <a:pt x="9035" y="12942"/>
                              </a:lnTo>
                              <a:lnTo>
                                <a:pt x="9035" y="12913"/>
                              </a:lnTo>
                              <a:lnTo>
                                <a:pt x="9035" y="31"/>
                              </a:lnTo>
                              <a:close/>
                              <a:moveTo>
                                <a:pt x="9035" y="0"/>
                              </a:moveTo>
                              <a:lnTo>
                                <a:pt x="9006" y="0"/>
                              </a:lnTo>
                              <a:lnTo>
                                <a:pt x="9006" y="29"/>
                              </a:lnTo>
                              <a:lnTo>
                                <a:pt x="9006" y="31"/>
                              </a:lnTo>
                              <a:lnTo>
                                <a:pt x="9035" y="31"/>
                              </a:lnTo>
                              <a:lnTo>
                                <a:pt x="9035" y="29"/>
                              </a:lnTo>
                              <a:lnTo>
                                <a:pt x="9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909C" id="docshape2" o:spid="_x0000_s1026" style="position:absolute;margin-left:79pt;margin-top:7.15pt;width:451.8pt;height:64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36,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" path="m28,31l,31,,12913r,29l28,12942r,-29l28,31xm28,l,,,29r,2l28,31r,-2l28,xm9006,12913r-8978,l28,12942r8978,l9006,12913xm9006,l28,r,29l9006,29r,-29xm9035,31r-29,l9006,12913r,29l9035,12942r,-29l9035,31xm9035,r-29,l9006,29r,2l9035,31r,-2l9035,xe" fillcolor="black" stroked="f">
                <v:path arrowok="t" o:connecttype="custom" o:connectlocs="17780,110490;0,110490;0,8290560;0,8308975;17780,8308975;17780,8290560;17780,110490;17780,90805;0,90805;0,90805;0,109220;0,110490;17780,110490;17780,109220;17780,90805;17780,90805;5718810,8290560;17780,8290560;17780,8308975;5718810,8308975;5718810,8290560;5718810,90805;17780,90805;17780,109220;5718810,109220;5718810,90805;5737225,110490;5718810,110490;5718810,8290560;5718810,8308975;5737225,8308975;5737225,8290560;5737225,110490;5737225,90805;5718810,90805;5718810,90805;5718810,109220;5718810,110490;5737225,110490;5737225,109220;5737225,90805;5737225,90805" o:connectangles="0,0,0,0,0,0,0,0,0,0,0,0,0,0,0,0,0,0,0,0,0,0,0,0,0,0,0,0,0,0,0,0,0,0,0,0,0,0,0,0,0,0"/>
                <w10:wrap anchorx="page"/>
              </v:shape>
            </w:pict>
          </mc:Fallback>
        </mc:AlternateContent>
      </w:r>
      <w:r w:rsidR="00640509">
        <w:rPr>
          <w:lang w:val="sr-Cyrl-RS"/>
        </w:rPr>
        <w:t>Медицинска школа Бања Лука</w:t>
      </w:r>
    </w:p>
    <w:p w14:paraId="3D101B8D" w14:textId="6C4AB035" w:rsidR="00B36D2C" w:rsidRDefault="00000000">
      <w:pPr>
        <w:spacing w:before="59"/>
        <w:ind w:left="1101" w:right="1086"/>
        <w:jc w:val="center"/>
        <w:rPr>
          <w:sz w:val="20"/>
        </w:rPr>
      </w:pPr>
      <w:r>
        <w:rPr>
          <w:sz w:val="20"/>
        </w:rPr>
        <w:t>(14pt,</w:t>
      </w:r>
      <w:r>
        <w:rPr>
          <w:spacing w:val="-8"/>
          <w:sz w:val="20"/>
        </w:rPr>
        <w:t xml:space="preserve"> </w:t>
      </w:r>
      <w:r>
        <w:rPr>
          <w:sz w:val="20"/>
        </w:rPr>
        <w:t>нормал,</w:t>
      </w:r>
      <w:r>
        <w:rPr>
          <w:spacing w:val="-8"/>
          <w:sz w:val="20"/>
        </w:rPr>
        <w:t xml:space="preserve"> </w:t>
      </w:r>
      <w:r w:rsidR="00640509">
        <w:rPr>
          <w:spacing w:val="-8"/>
          <w:sz w:val="20"/>
          <w:lang w:val="sr-Cyrl-RS"/>
        </w:rPr>
        <w:t>по</w:t>
      </w:r>
      <w:r>
        <w:rPr>
          <w:sz w:val="20"/>
        </w:rPr>
        <w:t>равнање</w:t>
      </w:r>
      <w:r>
        <w:rPr>
          <w:spacing w:val="-8"/>
          <w:sz w:val="20"/>
        </w:rPr>
        <w:t xml:space="preserve"> </w:t>
      </w:r>
      <w:r>
        <w:rPr>
          <w:sz w:val="20"/>
        </w:rPr>
        <w:t>из</w:t>
      </w:r>
      <w:r>
        <w:rPr>
          <w:spacing w:val="-8"/>
          <w:sz w:val="20"/>
        </w:rPr>
        <w:t xml:space="preserve"> </w:t>
      </w:r>
      <w:r>
        <w:rPr>
          <w:spacing w:val="-2"/>
          <w:sz w:val="20"/>
        </w:rPr>
        <w:t>средине)</w:t>
      </w:r>
    </w:p>
    <w:p w14:paraId="2DFDBF6C" w14:textId="77777777" w:rsidR="00B36D2C" w:rsidRDefault="00B36D2C">
      <w:pPr>
        <w:pStyle w:val="a2"/>
        <w:rPr>
          <w:sz w:val="22"/>
        </w:rPr>
      </w:pPr>
    </w:p>
    <w:p w14:paraId="7AA56BD8" w14:textId="77777777" w:rsidR="00B36D2C" w:rsidRDefault="00B36D2C">
      <w:pPr>
        <w:pStyle w:val="a2"/>
        <w:rPr>
          <w:sz w:val="22"/>
        </w:rPr>
      </w:pPr>
    </w:p>
    <w:p w14:paraId="372746F7" w14:textId="77777777" w:rsidR="00B36D2C" w:rsidRDefault="00B36D2C">
      <w:pPr>
        <w:pStyle w:val="a2"/>
        <w:rPr>
          <w:sz w:val="22"/>
        </w:rPr>
      </w:pPr>
    </w:p>
    <w:p w14:paraId="78DA3131" w14:textId="77777777" w:rsidR="00B36D2C" w:rsidRDefault="00B36D2C">
      <w:pPr>
        <w:pStyle w:val="a2"/>
        <w:rPr>
          <w:sz w:val="22"/>
        </w:rPr>
      </w:pPr>
    </w:p>
    <w:p w14:paraId="659E1F3B" w14:textId="77777777" w:rsidR="00B36D2C" w:rsidRDefault="00B36D2C">
      <w:pPr>
        <w:pStyle w:val="a2"/>
        <w:rPr>
          <w:sz w:val="22"/>
        </w:rPr>
      </w:pPr>
    </w:p>
    <w:p w14:paraId="7E211324" w14:textId="77777777" w:rsidR="00B36D2C" w:rsidRDefault="00B36D2C">
      <w:pPr>
        <w:pStyle w:val="a2"/>
        <w:spacing w:before="4"/>
        <w:rPr>
          <w:sz w:val="23"/>
        </w:rPr>
      </w:pPr>
    </w:p>
    <w:p w14:paraId="55E83DD1" w14:textId="77777777" w:rsidR="00B36D2C" w:rsidRDefault="00000000">
      <w:pPr>
        <w:ind w:left="1101" w:right="1112"/>
        <w:jc w:val="center"/>
        <w:rPr>
          <w:i/>
          <w:sz w:val="28"/>
        </w:rPr>
      </w:pPr>
      <w:r>
        <w:rPr>
          <w:i/>
          <w:sz w:val="28"/>
        </w:rPr>
        <w:t>Семинарски</w:t>
      </w:r>
      <w:r>
        <w:rPr>
          <w:i/>
          <w:spacing w:val="-10"/>
          <w:sz w:val="28"/>
        </w:rPr>
        <w:t xml:space="preserve"> </w:t>
      </w:r>
      <w:r>
        <w:rPr>
          <w:i/>
          <w:spacing w:val="-5"/>
          <w:sz w:val="28"/>
        </w:rPr>
        <w:t>рад</w:t>
      </w:r>
    </w:p>
    <w:p w14:paraId="499870F0" w14:textId="487DEEA2" w:rsidR="00B36D2C" w:rsidRDefault="00000000">
      <w:pPr>
        <w:ind w:left="138" w:right="152"/>
        <w:jc w:val="center"/>
        <w:rPr>
          <w:sz w:val="20"/>
        </w:rPr>
      </w:pPr>
      <w:r>
        <w:rPr>
          <w:sz w:val="20"/>
        </w:rPr>
        <w:t>(14pt,</w:t>
      </w:r>
      <w:r>
        <w:rPr>
          <w:spacing w:val="-7"/>
          <w:sz w:val="20"/>
        </w:rPr>
        <w:t xml:space="preserve"> </w:t>
      </w:r>
      <w:r>
        <w:rPr>
          <w:sz w:val="20"/>
        </w:rPr>
        <w:t>италик,</w:t>
      </w:r>
      <w:r>
        <w:rPr>
          <w:spacing w:val="-6"/>
          <w:sz w:val="20"/>
        </w:rPr>
        <w:t xml:space="preserve"> </w:t>
      </w:r>
      <w:r w:rsidR="00640509">
        <w:rPr>
          <w:spacing w:val="-6"/>
          <w:sz w:val="20"/>
          <w:lang w:val="sr-Cyrl-RS"/>
        </w:rPr>
        <w:t>по</w:t>
      </w:r>
      <w:r>
        <w:rPr>
          <w:sz w:val="20"/>
        </w:rPr>
        <w:t>равнање</w:t>
      </w:r>
      <w:r>
        <w:rPr>
          <w:spacing w:val="-6"/>
          <w:sz w:val="20"/>
        </w:rPr>
        <w:t xml:space="preserve"> </w:t>
      </w:r>
      <w:r>
        <w:rPr>
          <w:sz w:val="20"/>
        </w:rPr>
        <w:t>из</w:t>
      </w:r>
      <w:r>
        <w:rPr>
          <w:spacing w:val="-7"/>
          <w:sz w:val="20"/>
        </w:rPr>
        <w:t xml:space="preserve"> </w:t>
      </w:r>
      <w:r>
        <w:rPr>
          <w:spacing w:val="-2"/>
          <w:sz w:val="20"/>
        </w:rPr>
        <w:t>средине)</w:t>
      </w:r>
    </w:p>
    <w:p w14:paraId="7831843F" w14:textId="77777777" w:rsidR="00B36D2C" w:rsidRDefault="00B36D2C">
      <w:pPr>
        <w:pStyle w:val="a2"/>
        <w:rPr>
          <w:sz w:val="22"/>
        </w:rPr>
      </w:pPr>
    </w:p>
    <w:p w14:paraId="1EAB55A8" w14:textId="77777777" w:rsidR="00B36D2C" w:rsidRDefault="00B36D2C">
      <w:pPr>
        <w:pStyle w:val="a2"/>
        <w:spacing w:before="1"/>
        <w:rPr>
          <w:sz w:val="26"/>
        </w:rPr>
      </w:pPr>
    </w:p>
    <w:p w14:paraId="0483D313" w14:textId="77777777" w:rsidR="00640509" w:rsidRPr="00640509" w:rsidRDefault="00640509">
      <w:pPr>
        <w:ind w:left="138" w:right="152"/>
        <w:jc w:val="center"/>
        <w:rPr>
          <w:sz w:val="28"/>
          <w:szCs w:val="32"/>
          <w:lang w:val="sr-Cyrl-RS"/>
        </w:rPr>
      </w:pPr>
      <w:r w:rsidRPr="00640509">
        <w:rPr>
          <w:sz w:val="28"/>
          <w:szCs w:val="32"/>
          <w:lang w:val="sr-Cyrl-RS"/>
        </w:rPr>
        <w:t>Српски језик</w:t>
      </w:r>
    </w:p>
    <w:p w14:paraId="168B9154" w14:textId="7097EEDB" w:rsidR="00B36D2C" w:rsidRDefault="00000000">
      <w:pPr>
        <w:ind w:left="138" w:right="152"/>
        <w:jc w:val="center"/>
        <w:rPr>
          <w:sz w:val="20"/>
        </w:rPr>
      </w:pPr>
      <w:r>
        <w:rPr>
          <w:sz w:val="20"/>
        </w:rPr>
        <w:t>(14pt,</w:t>
      </w:r>
      <w:r>
        <w:rPr>
          <w:spacing w:val="-6"/>
          <w:sz w:val="20"/>
        </w:rPr>
        <w:t xml:space="preserve"> </w:t>
      </w:r>
      <w:r>
        <w:rPr>
          <w:sz w:val="20"/>
        </w:rPr>
        <w:t>нормал,</w:t>
      </w:r>
      <w:r>
        <w:rPr>
          <w:spacing w:val="-6"/>
          <w:sz w:val="20"/>
        </w:rPr>
        <w:t xml:space="preserve"> </w:t>
      </w:r>
      <w:r w:rsidR="00640509">
        <w:rPr>
          <w:spacing w:val="-6"/>
          <w:sz w:val="20"/>
          <w:lang w:val="sr-Cyrl-RS"/>
        </w:rPr>
        <w:t>по</w:t>
      </w:r>
      <w:r>
        <w:rPr>
          <w:sz w:val="20"/>
        </w:rPr>
        <w:t>равнање</w:t>
      </w:r>
      <w:r>
        <w:rPr>
          <w:spacing w:val="-5"/>
          <w:sz w:val="20"/>
        </w:rPr>
        <w:t xml:space="preserve"> </w:t>
      </w:r>
      <w:r>
        <w:rPr>
          <w:sz w:val="20"/>
        </w:rPr>
        <w:t>из</w:t>
      </w:r>
      <w:r>
        <w:rPr>
          <w:spacing w:val="-6"/>
          <w:sz w:val="20"/>
        </w:rPr>
        <w:t xml:space="preserve"> </w:t>
      </w:r>
      <w:r>
        <w:rPr>
          <w:spacing w:val="-2"/>
          <w:sz w:val="20"/>
        </w:rPr>
        <w:t>средине)</w:t>
      </w:r>
    </w:p>
    <w:p w14:paraId="03530D2D" w14:textId="77777777" w:rsidR="00B36D2C" w:rsidRDefault="00B36D2C">
      <w:pPr>
        <w:pStyle w:val="a2"/>
        <w:rPr>
          <w:sz w:val="22"/>
        </w:rPr>
      </w:pPr>
    </w:p>
    <w:p w14:paraId="242D19AB" w14:textId="77777777" w:rsidR="00B36D2C" w:rsidRDefault="00B36D2C">
      <w:pPr>
        <w:pStyle w:val="a2"/>
        <w:rPr>
          <w:sz w:val="22"/>
        </w:rPr>
      </w:pPr>
    </w:p>
    <w:p w14:paraId="713E6FF1" w14:textId="77777777" w:rsidR="00B36D2C" w:rsidRDefault="00B36D2C">
      <w:pPr>
        <w:pStyle w:val="a2"/>
        <w:spacing w:before="4"/>
      </w:pPr>
    </w:p>
    <w:p w14:paraId="03DB271F" w14:textId="6D82B0ED" w:rsidR="00640509" w:rsidRDefault="00640509">
      <w:pPr>
        <w:spacing w:line="228" w:lineRule="exact"/>
        <w:ind w:left="1101" w:right="1116"/>
        <w:jc w:val="center"/>
        <w:rPr>
          <w:b/>
          <w:spacing w:val="-2"/>
          <w:sz w:val="32"/>
          <w:lang w:val="sr-Cyrl-RS"/>
        </w:rPr>
      </w:pPr>
      <w:r>
        <w:rPr>
          <w:b/>
          <w:spacing w:val="-2"/>
          <w:sz w:val="32"/>
          <w:lang w:val="sr-Cyrl-RS"/>
        </w:rPr>
        <w:t xml:space="preserve">Проклета авлија у контексту Андрићеве </w:t>
      </w:r>
      <w:proofErr w:type="spellStart"/>
      <w:r>
        <w:rPr>
          <w:b/>
          <w:spacing w:val="-2"/>
          <w:sz w:val="32"/>
          <w:lang w:val="sr-Cyrl-RS"/>
        </w:rPr>
        <w:t>приповједачке</w:t>
      </w:r>
      <w:proofErr w:type="spellEnd"/>
      <w:r>
        <w:rPr>
          <w:b/>
          <w:spacing w:val="-2"/>
          <w:sz w:val="32"/>
          <w:lang w:val="sr-Cyrl-RS"/>
        </w:rPr>
        <w:t xml:space="preserve"> форме</w:t>
      </w:r>
    </w:p>
    <w:p w14:paraId="149BA3AA" w14:textId="5F0CA9CE" w:rsidR="00B36D2C" w:rsidRDefault="00000000">
      <w:pPr>
        <w:spacing w:line="228" w:lineRule="exact"/>
        <w:ind w:left="1101" w:right="1116"/>
        <w:jc w:val="center"/>
        <w:rPr>
          <w:sz w:val="20"/>
        </w:rPr>
      </w:pPr>
      <w:r>
        <w:rPr>
          <w:sz w:val="20"/>
        </w:rPr>
        <w:t>(16pt,</w:t>
      </w:r>
      <w:r>
        <w:rPr>
          <w:spacing w:val="-6"/>
          <w:sz w:val="20"/>
        </w:rPr>
        <w:t xml:space="preserve"> </w:t>
      </w:r>
      <w:r>
        <w:rPr>
          <w:sz w:val="20"/>
        </w:rPr>
        <w:t>болд,</w:t>
      </w:r>
      <w:r>
        <w:rPr>
          <w:spacing w:val="-5"/>
          <w:sz w:val="20"/>
        </w:rPr>
        <w:t xml:space="preserve"> </w:t>
      </w:r>
      <w:r>
        <w:rPr>
          <w:sz w:val="20"/>
        </w:rPr>
        <w:t>ALL</w:t>
      </w:r>
      <w:r>
        <w:rPr>
          <w:spacing w:val="-5"/>
          <w:sz w:val="20"/>
        </w:rPr>
        <w:t xml:space="preserve"> </w:t>
      </w:r>
      <w:r>
        <w:rPr>
          <w:sz w:val="20"/>
        </w:rPr>
        <w:t>CAPS,</w:t>
      </w:r>
      <w:r>
        <w:rPr>
          <w:spacing w:val="-5"/>
          <w:sz w:val="20"/>
        </w:rPr>
        <w:t xml:space="preserve"> </w:t>
      </w:r>
      <w:r>
        <w:rPr>
          <w:sz w:val="20"/>
        </w:rPr>
        <w:t>равнање</w:t>
      </w:r>
      <w:r>
        <w:rPr>
          <w:spacing w:val="-5"/>
          <w:sz w:val="20"/>
        </w:rPr>
        <w:t xml:space="preserve"> </w:t>
      </w:r>
      <w:r>
        <w:rPr>
          <w:sz w:val="20"/>
        </w:rPr>
        <w:t>из</w:t>
      </w:r>
      <w:r>
        <w:rPr>
          <w:spacing w:val="-5"/>
          <w:sz w:val="20"/>
        </w:rPr>
        <w:t xml:space="preserve"> </w:t>
      </w:r>
      <w:r>
        <w:rPr>
          <w:spacing w:val="-2"/>
          <w:sz w:val="20"/>
        </w:rPr>
        <w:t>средине)</w:t>
      </w:r>
    </w:p>
    <w:p w14:paraId="31E25EC4" w14:textId="77777777" w:rsidR="00B36D2C" w:rsidRDefault="00B36D2C">
      <w:pPr>
        <w:pStyle w:val="a2"/>
        <w:rPr>
          <w:sz w:val="20"/>
        </w:rPr>
      </w:pPr>
    </w:p>
    <w:p w14:paraId="545A4CE9" w14:textId="77777777" w:rsidR="00B36D2C" w:rsidRDefault="00B36D2C">
      <w:pPr>
        <w:pStyle w:val="a2"/>
        <w:rPr>
          <w:sz w:val="20"/>
        </w:rPr>
      </w:pPr>
    </w:p>
    <w:p w14:paraId="274559F7" w14:textId="77777777" w:rsidR="00B36D2C" w:rsidRDefault="00B36D2C">
      <w:pPr>
        <w:pStyle w:val="a2"/>
        <w:rPr>
          <w:sz w:val="20"/>
        </w:rPr>
      </w:pPr>
    </w:p>
    <w:p w14:paraId="2A9931F9" w14:textId="77777777" w:rsidR="00B36D2C" w:rsidRDefault="00B36D2C">
      <w:pPr>
        <w:pStyle w:val="a2"/>
        <w:rPr>
          <w:sz w:val="20"/>
        </w:rPr>
      </w:pPr>
    </w:p>
    <w:p w14:paraId="521EDDBF" w14:textId="77777777" w:rsidR="00B36D2C" w:rsidRDefault="00B36D2C">
      <w:pPr>
        <w:pStyle w:val="a2"/>
        <w:rPr>
          <w:sz w:val="20"/>
        </w:rPr>
      </w:pPr>
    </w:p>
    <w:p w14:paraId="052DBC63" w14:textId="77777777" w:rsidR="00B36D2C" w:rsidRDefault="00B36D2C">
      <w:pPr>
        <w:pStyle w:val="a2"/>
        <w:rPr>
          <w:sz w:val="20"/>
        </w:rPr>
      </w:pPr>
    </w:p>
    <w:p w14:paraId="46A0C6D4" w14:textId="77777777" w:rsidR="00B36D2C" w:rsidRDefault="00B36D2C">
      <w:pPr>
        <w:pStyle w:val="a2"/>
        <w:rPr>
          <w:sz w:val="20"/>
        </w:rPr>
      </w:pPr>
    </w:p>
    <w:p w14:paraId="20F89AF2" w14:textId="77777777" w:rsidR="00B36D2C" w:rsidRDefault="00B36D2C">
      <w:pPr>
        <w:pStyle w:val="a2"/>
        <w:rPr>
          <w:sz w:val="20"/>
        </w:rPr>
      </w:pPr>
    </w:p>
    <w:p w14:paraId="7C5CE6EA" w14:textId="77777777" w:rsidR="00B36D2C" w:rsidRDefault="00B36D2C">
      <w:pPr>
        <w:pStyle w:val="a2"/>
        <w:rPr>
          <w:sz w:val="20"/>
        </w:rPr>
      </w:pPr>
    </w:p>
    <w:p w14:paraId="13139745" w14:textId="77777777" w:rsidR="00B36D2C" w:rsidRDefault="00B36D2C">
      <w:pPr>
        <w:pStyle w:val="a2"/>
        <w:rPr>
          <w:sz w:val="20"/>
        </w:rPr>
      </w:pPr>
    </w:p>
    <w:p w14:paraId="719EFA12" w14:textId="77777777" w:rsidR="00B36D2C" w:rsidRDefault="00B36D2C">
      <w:pPr>
        <w:pStyle w:val="a2"/>
        <w:rPr>
          <w:sz w:val="20"/>
        </w:rPr>
      </w:pPr>
    </w:p>
    <w:p w14:paraId="7AEC73BB" w14:textId="77777777" w:rsidR="00B36D2C" w:rsidRDefault="00B36D2C">
      <w:pPr>
        <w:pStyle w:val="a2"/>
        <w:rPr>
          <w:sz w:val="20"/>
        </w:rPr>
      </w:pPr>
    </w:p>
    <w:p w14:paraId="5C20BC0D" w14:textId="77777777" w:rsidR="00B36D2C" w:rsidRDefault="00B36D2C">
      <w:pPr>
        <w:pStyle w:val="a2"/>
        <w:rPr>
          <w:sz w:val="20"/>
        </w:rPr>
      </w:pPr>
    </w:p>
    <w:p w14:paraId="6EDB26F2" w14:textId="77777777" w:rsidR="00B36D2C" w:rsidRDefault="00B36D2C">
      <w:pPr>
        <w:pStyle w:val="a2"/>
        <w:rPr>
          <w:sz w:val="20"/>
        </w:rPr>
      </w:pPr>
    </w:p>
    <w:p w14:paraId="68720527" w14:textId="77777777" w:rsidR="00B36D2C" w:rsidRDefault="00B36D2C">
      <w:pPr>
        <w:pStyle w:val="a2"/>
        <w:rPr>
          <w:sz w:val="20"/>
        </w:rPr>
      </w:pPr>
    </w:p>
    <w:p w14:paraId="793C9117" w14:textId="77777777" w:rsidR="00B36D2C" w:rsidRDefault="00B36D2C">
      <w:pPr>
        <w:pStyle w:val="a2"/>
        <w:rPr>
          <w:sz w:val="20"/>
        </w:rPr>
      </w:pPr>
    </w:p>
    <w:p w14:paraId="23971D16" w14:textId="77777777" w:rsidR="00B36D2C" w:rsidRDefault="00B36D2C">
      <w:pPr>
        <w:pStyle w:val="a2"/>
        <w:rPr>
          <w:sz w:val="20"/>
        </w:rPr>
      </w:pPr>
    </w:p>
    <w:p w14:paraId="7743A709" w14:textId="77777777" w:rsidR="00B36D2C" w:rsidRDefault="00B36D2C">
      <w:pPr>
        <w:pStyle w:val="a2"/>
        <w:rPr>
          <w:sz w:val="20"/>
        </w:rPr>
      </w:pPr>
    </w:p>
    <w:p w14:paraId="796C007F" w14:textId="77777777" w:rsidR="00B36D2C" w:rsidRDefault="00B36D2C">
      <w:pPr>
        <w:pStyle w:val="a2"/>
        <w:rPr>
          <w:sz w:val="20"/>
        </w:rPr>
      </w:pPr>
    </w:p>
    <w:p w14:paraId="3F5C0EA2" w14:textId="77777777" w:rsidR="00B36D2C" w:rsidRDefault="00B36D2C">
      <w:pPr>
        <w:pStyle w:val="a2"/>
        <w:rPr>
          <w:sz w:val="20"/>
        </w:rPr>
      </w:pPr>
    </w:p>
    <w:p w14:paraId="49AA387D" w14:textId="77777777" w:rsidR="00B36D2C" w:rsidRDefault="00B36D2C">
      <w:pPr>
        <w:rPr>
          <w:sz w:val="20"/>
        </w:rPr>
        <w:sectPr w:rsidR="00B36D2C">
          <w:footerReference w:type="default" r:id="rId10"/>
          <w:pgSz w:w="11910" w:h="16840"/>
          <w:pgMar w:top="1320" w:right="1300" w:bottom="280" w:left="1600" w:header="0" w:footer="0" w:gutter="0"/>
          <w:cols w:space="720"/>
        </w:sectPr>
      </w:pPr>
    </w:p>
    <w:p w14:paraId="2245F2DF" w14:textId="76722494" w:rsidR="00B36D2C" w:rsidRDefault="00000000">
      <w:pPr>
        <w:pStyle w:val="1"/>
        <w:ind w:left="210"/>
        <w:jc w:val="left"/>
      </w:pPr>
      <w:r>
        <w:t>Проф.</w:t>
      </w:r>
      <w:r>
        <w:rPr>
          <w:spacing w:val="-5"/>
        </w:rPr>
        <w:t xml:space="preserve"> </w:t>
      </w:r>
    </w:p>
    <w:p w14:paraId="70831838" w14:textId="678F0345" w:rsidR="00B36D2C" w:rsidRDefault="00000000">
      <w:pPr>
        <w:ind w:left="210"/>
        <w:rPr>
          <w:sz w:val="20"/>
        </w:rPr>
      </w:pPr>
      <w:r>
        <w:rPr>
          <w:sz w:val="20"/>
        </w:rPr>
        <w:t>(14pt,</w:t>
      </w:r>
      <w:r>
        <w:rPr>
          <w:spacing w:val="-6"/>
          <w:sz w:val="20"/>
        </w:rPr>
        <w:t xml:space="preserve"> </w:t>
      </w:r>
      <w:r>
        <w:rPr>
          <w:sz w:val="20"/>
        </w:rPr>
        <w:t>нормал,</w:t>
      </w:r>
      <w:r>
        <w:rPr>
          <w:spacing w:val="-3"/>
          <w:sz w:val="20"/>
        </w:rPr>
        <w:t xml:space="preserve"> </w:t>
      </w:r>
      <w:r>
        <w:rPr>
          <w:sz w:val="20"/>
        </w:rPr>
        <w:t>л</w:t>
      </w:r>
      <w:proofErr w:type="spellStart"/>
      <w:r w:rsidR="00640509">
        <w:rPr>
          <w:sz w:val="20"/>
          <w:lang w:val="sr-Cyrl-RS"/>
        </w:rPr>
        <w:t>иј</w:t>
      </w:r>
      <w:proofErr w:type="spellEnd"/>
      <w:r>
        <w:rPr>
          <w:sz w:val="20"/>
        </w:rPr>
        <w:t>ево</w:t>
      </w:r>
      <w:r>
        <w:rPr>
          <w:spacing w:val="-5"/>
          <w:sz w:val="20"/>
        </w:rPr>
        <w:t xml:space="preserve"> </w:t>
      </w:r>
      <w:r w:rsidR="00640509">
        <w:rPr>
          <w:spacing w:val="-5"/>
          <w:sz w:val="20"/>
          <w:lang w:val="sr-Cyrl-RS"/>
        </w:rPr>
        <w:t>по</w:t>
      </w:r>
      <w:r>
        <w:rPr>
          <w:spacing w:val="-2"/>
          <w:sz w:val="20"/>
        </w:rPr>
        <w:t>равнање)</w:t>
      </w:r>
    </w:p>
    <w:p w14:paraId="704519EC" w14:textId="5AEC8806" w:rsidR="00B36D2C" w:rsidRDefault="00000000">
      <w:pPr>
        <w:pStyle w:val="1"/>
        <w:ind w:left="1379" w:firstLine="403"/>
        <w:jc w:val="left"/>
      </w:pPr>
      <w:r>
        <w:br w:type="column"/>
      </w:r>
      <w:r w:rsidR="00640509">
        <w:rPr>
          <w:spacing w:val="-2"/>
          <w:lang w:val="sr-Cyrl-RS"/>
        </w:rPr>
        <w:t>Ученик</w:t>
      </w:r>
      <w:r>
        <w:rPr>
          <w:spacing w:val="-2"/>
        </w:rPr>
        <w:t xml:space="preserve"> </w:t>
      </w:r>
    </w:p>
    <w:p w14:paraId="3F2B3282" w14:textId="2F1081D8" w:rsidR="00640509" w:rsidRPr="00640509" w:rsidRDefault="00640509">
      <w:pPr>
        <w:pStyle w:val="1"/>
        <w:ind w:left="1379" w:firstLine="403"/>
        <w:jc w:val="left"/>
        <w:rPr>
          <w:lang w:val="sr-Cyrl-RS"/>
        </w:rPr>
      </w:pPr>
      <w:r>
        <w:rPr>
          <w:lang w:val="sr-Cyrl-RS"/>
        </w:rPr>
        <w:t xml:space="preserve">Разред, </w:t>
      </w:r>
      <w:proofErr w:type="spellStart"/>
      <w:r>
        <w:rPr>
          <w:lang w:val="sr-Cyrl-RS"/>
        </w:rPr>
        <w:t>одјељење</w:t>
      </w:r>
      <w:proofErr w:type="spellEnd"/>
    </w:p>
    <w:p w14:paraId="76FED8B2" w14:textId="71AFEC6B" w:rsidR="00B36D2C" w:rsidRDefault="00000000" w:rsidP="00640509">
      <w:pPr>
        <w:spacing w:line="230" w:lineRule="exact"/>
        <w:ind w:left="210"/>
        <w:rPr>
          <w:sz w:val="20"/>
        </w:rPr>
        <w:sectPr w:rsidR="00B36D2C">
          <w:type w:val="continuous"/>
          <w:pgSz w:w="11910" w:h="16840"/>
          <w:pgMar w:top="1320" w:right="1300" w:bottom="280" w:left="1600" w:header="0" w:footer="0" w:gutter="0"/>
          <w:cols w:num="2" w:space="720" w:equalWidth="0">
            <w:col w:w="2707" w:space="3289"/>
            <w:col w:w="3014"/>
          </w:cols>
        </w:sectPr>
      </w:pPr>
      <w:r>
        <w:rPr>
          <w:sz w:val="20"/>
        </w:rPr>
        <w:t>(14pt,</w:t>
      </w:r>
      <w:r>
        <w:rPr>
          <w:spacing w:val="-6"/>
          <w:sz w:val="20"/>
        </w:rPr>
        <w:t xml:space="preserve"> </w:t>
      </w:r>
      <w:r>
        <w:rPr>
          <w:sz w:val="20"/>
        </w:rPr>
        <w:t>нормал,</w:t>
      </w:r>
      <w:r>
        <w:rPr>
          <w:spacing w:val="-6"/>
          <w:sz w:val="20"/>
        </w:rPr>
        <w:t xml:space="preserve"> </w:t>
      </w:r>
      <w:r>
        <w:rPr>
          <w:sz w:val="20"/>
        </w:rPr>
        <w:t>десно</w:t>
      </w:r>
      <w:r>
        <w:rPr>
          <w:spacing w:val="-5"/>
          <w:sz w:val="20"/>
        </w:rPr>
        <w:t xml:space="preserve"> </w:t>
      </w:r>
      <w:r w:rsidR="00640509">
        <w:rPr>
          <w:spacing w:val="-5"/>
          <w:sz w:val="20"/>
          <w:lang w:val="sr-Cyrl-RS"/>
        </w:rPr>
        <w:t>по</w:t>
      </w:r>
      <w:r>
        <w:rPr>
          <w:spacing w:val="-2"/>
          <w:sz w:val="20"/>
        </w:rPr>
        <w:t>равнање)</w:t>
      </w:r>
    </w:p>
    <w:p w14:paraId="1ECD1CD6" w14:textId="77777777" w:rsidR="00B36D2C" w:rsidRDefault="00B36D2C">
      <w:pPr>
        <w:pStyle w:val="a2"/>
        <w:rPr>
          <w:sz w:val="20"/>
        </w:rPr>
      </w:pPr>
    </w:p>
    <w:p w14:paraId="3DD7F7AA" w14:textId="77777777" w:rsidR="00B36D2C" w:rsidRDefault="00B36D2C">
      <w:pPr>
        <w:pStyle w:val="a2"/>
        <w:rPr>
          <w:sz w:val="20"/>
        </w:rPr>
      </w:pPr>
    </w:p>
    <w:p w14:paraId="2144F7E5" w14:textId="64EAA8EB" w:rsidR="00B36D2C" w:rsidRDefault="00640509">
      <w:pPr>
        <w:pStyle w:val="1"/>
        <w:spacing w:line="317" w:lineRule="exact"/>
        <w:ind w:right="1116"/>
      </w:pPr>
      <w:r>
        <w:rPr>
          <w:lang w:val="sr-Cyrl-RS"/>
        </w:rPr>
        <w:t>Бања Лука</w:t>
      </w:r>
      <w:r w:rsidR="00000000">
        <w:t>,</w:t>
      </w:r>
      <w:r w:rsidR="00000000">
        <w:rPr>
          <w:spacing w:val="63"/>
        </w:rPr>
        <w:t xml:space="preserve"> </w:t>
      </w:r>
      <w:r w:rsidR="00000000">
        <w:rPr>
          <w:spacing w:val="-2"/>
        </w:rPr>
        <w:t>202</w:t>
      </w:r>
      <w:r>
        <w:rPr>
          <w:spacing w:val="-2"/>
          <w:lang w:val="sr-Cyrl-RS"/>
        </w:rPr>
        <w:t>3</w:t>
      </w:r>
      <w:r w:rsidR="00000000">
        <w:rPr>
          <w:spacing w:val="-2"/>
        </w:rPr>
        <w:t>.</w:t>
      </w:r>
    </w:p>
    <w:p w14:paraId="6DE6DC70" w14:textId="726226C0" w:rsidR="00B36D2C" w:rsidRDefault="00000000">
      <w:pPr>
        <w:spacing w:line="225" w:lineRule="exact"/>
        <w:ind w:left="138" w:right="152"/>
        <w:jc w:val="center"/>
        <w:rPr>
          <w:sz w:val="20"/>
        </w:rPr>
      </w:pPr>
      <w:r>
        <w:rPr>
          <w:sz w:val="20"/>
        </w:rPr>
        <w:t>(14pt,</w:t>
      </w:r>
      <w:r>
        <w:rPr>
          <w:spacing w:val="-6"/>
          <w:sz w:val="20"/>
        </w:rPr>
        <w:t xml:space="preserve"> </w:t>
      </w:r>
      <w:r>
        <w:rPr>
          <w:sz w:val="20"/>
        </w:rPr>
        <w:t>нормал,</w:t>
      </w:r>
      <w:r>
        <w:rPr>
          <w:spacing w:val="-5"/>
          <w:sz w:val="20"/>
        </w:rPr>
        <w:t xml:space="preserve"> </w:t>
      </w:r>
      <w:r w:rsidR="00640509">
        <w:rPr>
          <w:spacing w:val="-5"/>
          <w:sz w:val="20"/>
          <w:lang w:val="sr-Cyrl-RS"/>
        </w:rPr>
        <w:t>по</w:t>
      </w:r>
      <w:r>
        <w:rPr>
          <w:sz w:val="20"/>
        </w:rPr>
        <w:t>равнање</w:t>
      </w:r>
      <w:r>
        <w:rPr>
          <w:spacing w:val="-6"/>
          <w:sz w:val="20"/>
        </w:rPr>
        <w:t xml:space="preserve"> </w:t>
      </w:r>
      <w:r>
        <w:rPr>
          <w:sz w:val="20"/>
        </w:rPr>
        <w:t>из</w:t>
      </w:r>
      <w:r>
        <w:rPr>
          <w:spacing w:val="-5"/>
          <w:sz w:val="20"/>
        </w:rPr>
        <w:t xml:space="preserve"> </w:t>
      </w:r>
      <w:r>
        <w:rPr>
          <w:spacing w:val="-2"/>
          <w:sz w:val="20"/>
        </w:rPr>
        <w:t>средине)</w:t>
      </w:r>
    </w:p>
    <w:sectPr w:rsidR="00B36D2C">
      <w:type w:val="continuous"/>
      <w:pgSz w:w="11910" w:h="16840"/>
      <w:pgMar w:top="1320" w:right="130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B41B" w14:textId="77777777" w:rsidR="00D476CD" w:rsidRDefault="00D476CD">
      <w:r>
        <w:separator/>
      </w:r>
    </w:p>
  </w:endnote>
  <w:endnote w:type="continuationSeparator" w:id="0">
    <w:p w14:paraId="1FF5A6E3" w14:textId="77777777" w:rsidR="00D476CD" w:rsidRDefault="00D4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66CD" w14:textId="70DC9C96" w:rsidR="00B36D2C" w:rsidRDefault="00644C76">
    <w:pPr>
      <w:pStyle w:val="a2"/>
      <w:spacing w:line="14" w:lineRule="auto"/>
      <w:rPr>
        <w:sz w:val="20"/>
      </w:rPr>
    </w:pPr>
    <w:r>
      <w:rPr>
        <w:noProof/>
      </w:rPr>
      <mc:AlternateContent>
        <mc:Choice Requires="wps">
          <w:drawing>
            <wp:anchor distT="0" distB="0" distL="114300" distR="114300" simplePos="0" relativeHeight="251657728" behindDoc="1" locked="0" layoutInCell="1" allowOverlap="1" wp14:anchorId="6AA15B40" wp14:editId="4273D5C4">
              <wp:simplePos x="0" y="0"/>
              <wp:positionH relativeFrom="page">
                <wp:posOffset>6548120</wp:posOffset>
              </wp:positionH>
              <wp:positionV relativeFrom="page">
                <wp:posOffset>9874885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9A9D" w14:textId="77777777" w:rsidR="00B36D2C" w:rsidRDefault="00000000">
                          <w:pPr>
                            <w:pStyle w:val="a2"/>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15B40" id="_x0000_t202" coordsize="21600,21600" o:spt="202" path="m,l,21600r21600,l21600,xe">
              <v:stroke joinstyle="miter"/>
              <v:path gradientshapeok="t" o:connecttype="rect"/>
            </v:shapetype>
            <v:shape id="docshape1" o:spid="_x0000_s1026" type="#_x0000_t202" style="position:absolute;margin-left:515.6pt;margin-top:777.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" filled="f" stroked="f">
              <v:textbox inset="0,0,0,0">
                <w:txbxContent>
                  <w:p w14:paraId="4B369A9D" w14:textId="77777777" w:rsidR="00B36D2C" w:rsidRDefault="00000000">
                    <w:pPr>
                      <w:pStyle w:val="a2"/>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1E53" w14:textId="77777777" w:rsidR="00B36D2C" w:rsidRDefault="00B36D2C">
    <w:pPr>
      <w:pStyle w:val="a2"/>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106D" w14:textId="77777777" w:rsidR="00D476CD" w:rsidRDefault="00D476CD">
      <w:r>
        <w:separator/>
      </w:r>
    </w:p>
  </w:footnote>
  <w:footnote w:type="continuationSeparator" w:id="0">
    <w:p w14:paraId="3ED69ED7" w14:textId="77777777" w:rsidR="00D476CD" w:rsidRDefault="00D4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C6E83"/>
    <w:multiLevelType w:val="hybridMultilevel"/>
    <w:tmpl w:val="AFAE5706"/>
    <w:lvl w:ilvl="0" w:tplc="F688672A">
      <w:numFmt w:val="bullet"/>
      <w:lvlText w:val="•"/>
      <w:lvlJc w:val="left"/>
      <w:pPr>
        <w:ind w:left="822" w:hanging="360"/>
      </w:pPr>
      <w:rPr>
        <w:rFonts w:ascii="Arial" w:eastAsia="Arial" w:hAnsi="Arial" w:cs="Arial" w:hint="default"/>
        <w:b w:val="0"/>
        <w:bCs w:val="0"/>
        <w:i w:val="0"/>
        <w:iCs w:val="0"/>
        <w:w w:val="100"/>
        <w:sz w:val="24"/>
        <w:szCs w:val="24"/>
        <w:lang w:eastAsia="en-US" w:bidi="ar-SA"/>
      </w:rPr>
    </w:lvl>
    <w:lvl w:ilvl="1" w:tplc="147C1D02">
      <w:numFmt w:val="bullet"/>
      <w:lvlText w:val=""/>
      <w:lvlJc w:val="left"/>
      <w:pPr>
        <w:ind w:left="1378" w:hanging="360"/>
      </w:pPr>
      <w:rPr>
        <w:rFonts w:ascii="Wingdings" w:eastAsia="Wingdings" w:hAnsi="Wingdings" w:cs="Wingdings" w:hint="default"/>
        <w:b w:val="0"/>
        <w:bCs w:val="0"/>
        <w:i w:val="0"/>
        <w:iCs w:val="0"/>
        <w:w w:val="100"/>
        <w:sz w:val="24"/>
        <w:szCs w:val="24"/>
        <w:lang w:eastAsia="en-US" w:bidi="ar-SA"/>
      </w:rPr>
    </w:lvl>
    <w:lvl w:ilvl="2" w:tplc="25D82AEC">
      <w:numFmt w:val="bullet"/>
      <w:lvlText w:val="•"/>
      <w:lvlJc w:val="left"/>
      <w:pPr>
        <w:ind w:left="2227" w:hanging="360"/>
      </w:pPr>
      <w:rPr>
        <w:rFonts w:hint="default"/>
        <w:lang w:eastAsia="en-US" w:bidi="ar-SA"/>
      </w:rPr>
    </w:lvl>
    <w:lvl w:ilvl="3" w:tplc="0C2A062E">
      <w:numFmt w:val="bullet"/>
      <w:lvlText w:val="•"/>
      <w:lvlJc w:val="left"/>
      <w:pPr>
        <w:ind w:left="3074" w:hanging="360"/>
      </w:pPr>
      <w:rPr>
        <w:rFonts w:hint="default"/>
        <w:lang w:eastAsia="en-US" w:bidi="ar-SA"/>
      </w:rPr>
    </w:lvl>
    <w:lvl w:ilvl="4" w:tplc="6570D78C">
      <w:numFmt w:val="bullet"/>
      <w:lvlText w:val="•"/>
      <w:lvlJc w:val="left"/>
      <w:pPr>
        <w:ind w:left="3922" w:hanging="360"/>
      </w:pPr>
      <w:rPr>
        <w:rFonts w:hint="default"/>
        <w:lang w:eastAsia="en-US" w:bidi="ar-SA"/>
      </w:rPr>
    </w:lvl>
    <w:lvl w:ilvl="5" w:tplc="CC3211B0">
      <w:numFmt w:val="bullet"/>
      <w:lvlText w:val="•"/>
      <w:lvlJc w:val="left"/>
      <w:pPr>
        <w:ind w:left="4769" w:hanging="360"/>
      </w:pPr>
      <w:rPr>
        <w:rFonts w:hint="default"/>
        <w:lang w:eastAsia="en-US" w:bidi="ar-SA"/>
      </w:rPr>
    </w:lvl>
    <w:lvl w:ilvl="6" w:tplc="11FA1B4E">
      <w:numFmt w:val="bullet"/>
      <w:lvlText w:val="•"/>
      <w:lvlJc w:val="left"/>
      <w:pPr>
        <w:ind w:left="5616" w:hanging="360"/>
      </w:pPr>
      <w:rPr>
        <w:rFonts w:hint="default"/>
        <w:lang w:eastAsia="en-US" w:bidi="ar-SA"/>
      </w:rPr>
    </w:lvl>
    <w:lvl w:ilvl="7" w:tplc="F398BFCE">
      <w:numFmt w:val="bullet"/>
      <w:lvlText w:val="•"/>
      <w:lvlJc w:val="left"/>
      <w:pPr>
        <w:ind w:left="6464" w:hanging="360"/>
      </w:pPr>
      <w:rPr>
        <w:rFonts w:hint="default"/>
        <w:lang w:eastAsia="en-US" w:bidi="ar-SA"/>
      </w:rPr>
    </w:lvl>
    <w:lvl w:ilvl="8" w:tplc="F9ACED4C">
      <w:numFmt w:val="bullet"/>
      <w:lvlText w:val="•"/>
      <w:lvlJc w:val="left"/>
      <w:pPr>
        <w:ind w:left="7311" w:hanging="360"/>
      </w:pPr>
      <w:rPr>
        <w:rFonts w:hint="default"/>
        <w:lang w:eastAsia="en-US" w:bidi="ar-SA"/>
      </w:rPr>
    </w:lvl>
  </w:abstractNum>
  <w:num w:numId="1" w16cid:durableId="190533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2C"/>
    <w:rsid w:val="003162C5"/>
    <w:rsid w:val="00557A73"/>
    <w:rsid w:val="00640509"/>
    <w:rsid w:val="006447E0"/>
    <w:rsid w:val="00644C76"/>
    <w:rsid w:val="007C3532"/>
    <w:rsid w:val="00AA4C6D"/>
    <w:rsid w:val="00B36D2C"/>
    <w:rsid w:val="00D476C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F319"/>
  <w15:docId w15:val="{00EEDEEB-D86C-4FC1-86FB-F25A7B1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paragraph" w:styleId="1">
    <w:name w:val="heading 1"/>
    <w:basedOn w:val="Normal"/>
    <w:uiPriority w:val="9"/>
    <w:qFormat/>
    <w:pPr>
      <w:spacing w:before="230"/>
      <w:ind w:left="1101"/>
      <w:jc w:val="center"/>
      <w:outlineLvl w:val="0"/>
    </w:pPr>
    <w:rPr>
      <w:sz w:val="28"/>
      <w:szCs w:val="28"/>
    </w:rPr>
  </w:style>
  <w:style w:type="paragraph" w:styleId="2">
    <w:name w:val="heading 2"/>
    <w:basedOn w:val="Normal"/>
    <w:uiPriority w:val="9"/>
    <w:unhideWhenUsed/>
    <w:qFormat/>
    <w:pPr>
      <w:ind w:left="102"/>
      <w:outlineLvl w:val="1"/>
    </w:pPr>
    <w:rPr>
      <w:b/>
      <w:bCs/>
      <w:sz w:val="24"/>
      <w:szCs w:val="24"/>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2">
    <w:name w:val="Body Text"/>
    <w:basedOn w:val="Normal"/>
    <w:uiPriority w:val="1"/>
    <w:qFormat/>
    <w:rPr>
      <w:sz w:val="24"/>
      <w:szCs w:val="24"/>
    </w:rPr>
  </w:style>
  <w:style w:type="paragraph" w:styleId="a3">
    <w:name w:val="List Paragraph"/>
    <w:basedOn w:val="Normal"/>
    <w:uiPriority w:val="1"/>
    <w:qFormat/>
    <w:pPr>
      <w:spacing w:before="138"/>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educoop.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ksg.rs/biblioteka/vodicZaCitiranje/apa_obelezavan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1350</Words>
  <Characters>7695</Characters>
  <Application>Microsoft Office Word</Application>
  <DocSecurity>0</DocSecurity>
  <Lines>64</Lines>
  <Paragraphs>18</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Sanja D</cp:lastModifiedBy>
  <cp:revision>4</cp:revision>
  <dcterms:created xsi:type="dcterms:W3CDTF">2023-01-15T18:52:00Z</dcterms:created>
  <dcterms:modified xsi:type="dcterms:W3CDTF">2023-01-15T19:42:00Z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2023-01-15T00:00:00Z</vt:filetime>
  </property>
  <property fmtid="{D5CDD505-2E9C-101B-9397-08002B2CF9AE}" pid="5" name="Producer">
    <vt:lpwstr>Microsoft® Office Word 2007</vt:lpwstr>
  </property>
</Properties>
</file>